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616BEB" w14:textId="77777777" w:rsidR="00C07169" w:rsidRPr="003431CD" w:rsidRDefault="00C07169" w:rsidP="00C07169">
      <w:pPr>
        <w:jc w:val="center"/>
        <w:rPr>
          <w:rStyle w:val="a5"/>
        </w:rPr>
      </w:pPr>
    </w:p>
    <w:p w14:paraId="6875FDB2" w14:textId="77777777" w:rsidR="00C07169" w:rsidRPr="008228BC" w:rsidRDefault="00C07169" w:rsidP="00C07169">
      <w:pPr>
        <w:jc w:val="center"/>
        <w:rPr>
          <w:rFonts w:ascii="Calibri" w:hAnsi="Calibri" w:cs="Calibri"/>
          <w:b/>
          <w:bCs/>
          <w:szCs w:val="23"/>
        </w:rPr>
      </w:pPr>
      <w:r w:rsidRPr="008228BC">
        <w:rPr>
          <w:rFonts w:ascii="Calibri" w:hAnsi="Calibri" w:cs="Calibri"/>
          <w:b/>
          <w:bCs/>
          <w:szCs w:val="23"/>
        </w:rPr>
        <w:t>ΠΡΟΣΚΛΗΣΗ ΥΠΟΒΟΛΗΣ ΑΙΤΗΣΗΣ ΥΠΟΨΗΦΙΟΤΗΤΑΣ</w:t>
      </w:r>
    </w:p>
    <w:p w14:paraId="11928203" w14:textId="77777777" w:rsidR="00C07169" w:rsidRPr="008228BC" w:rsidRDefault="00C07169" w:rsidP="00C07169">
      <w:pPr>
        <w:jc w:val="center"/>
        <w:rPr>
          <w:rFonts w:ascii="Calibri" w:hAnsi="Calibri" w:cs="Calibri"/>
          <w:b/>
          <w:bCs/>
          <w:szCs w:val="23"/>
        </w:rPr>
      </w:pPr>
      <w:r w:rsidRPr="008228BC">
        <w:rPr>
          <w:rFonts w:ascii="Calibri" w:hAnsi="Calibri" w:cs="Calibri"/>
          <w:b/>
          <w:bCs/>
          <w:szCs w:val="23"/>
        </w:rPr>
        <w:t xml:space="preserve">ΣΥΜΜΕΤΟΧΗΣ ΣΤΟ ΠΡΟΓΡΑΜΜΑ </w:t>
      </w:r>
      <w:r w:rsidRPr="008228BC">
        <w:rPr>
          <w:rFonts w:ascii="Calibri" w:hAnsi="Calibri" w:cs="Calibri"/>
          <w:b/>
          <w:bCs/>
          <w:szCs w:val="23"/>
          <w:lang w:val="en-US"/>
        </w:rPr>
        <w:t>ERASMUS</w:t>
      </w:r>
      <w:r w:rsidRPr="008228BC">
        <w:rPr>
          <w:rFonts w:ascii="Calibri" w:hAnsi="Calibri" w:cs="Calibri"/>
          <w:b/>
          <w:bCs/>
          <w:szCs w:val="23"/>
        </w:rPr>
        <w:t xml:space="preserve">+ </w:t>
      </w:r>
      <w:r w:rsidRPr="008228BC">
        <w:rPr>
          <w:rFonts w:ascii="Calibri" w:hAnsi="Calibri" w:cs="Calibri"/>
          <w:b/>
          <w:bCs/>
          <w:szCs w:val="23"/>
          <w:lang w:val="en-US"/>
        </w:rPr>
        <w:t>TRAINEESHIPS</w:t>
      </w:r>
      <w:r w:rsidRPr="008228BC">
        <w:rPr>
          <w:rFonts w:ascii="Calibri" w:hAnsi="Calibri" w:cs="Calibri"/>
          <w:b/>
          <w:bCs/>
          <w:szCs w:val="23"/>
        </w:rPr>
        <w:t xml:space="preserve"> 20</w:t>
      </w:r>
      <w:r>
        <w:rPr>
          <w:rFonts w:ascii="Calibri" w:hAnsi="Calibri" w:cs="Calibri"/>
          <w:b/>
          <w:bCs/>
          <w:szCs w:val="23"/>
        </w:rPr>
        <w:t>24-2025</w:t>
      </w:r>
    </w:p>
    <w:p w14:paraId="3C927998" w14:textId="77777777" w:rsidR="00C07169" w:rsidRDefault="00C07169" w:rsidP="00C07169">
      <w:pPr>
        <w:jc w:val="center"/>
        <w:rPr>
          <w:rFonts w:ascii="Calibri" w:hAnsi="Calibri" w:cs="Calibri"/>
          <w:b/>
          <w:bCs/>
          <w:szCs w:val="23"/>
        </w:rPr>
      </w:pPr>
    </w:p>
    <w:p w14:paraId="5A4F8127" w14:textId="77777777" w:rsidR="00C07169" w:rsidRPr="008228BC" w:rsidRDefault="00C07169" w:rsidP="00C07169">
      <w:pPr>
        <w:jc w:val="center"/>
        <w:rPr>
          <w:rFonts w:ascii="Calibri" w:hAnsi="Calibri" w:cs="Calibri"/>
          <w:b/>
          <w:bCs/>
          <w:szCs w:val="23"/>
        </w:rPr>
      </w:pPr>
    </w:p>
    <w:p w14:paraId="371A9334" w14:textId="77777777" w:rsidR="00C07169" w:rsidRDefault="00C07169" w:rsidP="00C07169">
      <w:pPr>
        <w:spacing w:line="276" w:lineRule="auto"/>
        <w:jc w:val="both"/>
        <w:rPr>
          <w:rFonts w:ascii="Calibri" w:eastAsia="Calibri" w:hAnsi="Calibri" w:cs="Calibri"/>
          <w:bCs/>
          <w:sz w:val="22"/>
          <w:szCs w:val="22"/>
        </w:rPr>
      </w:pPr>
      <w:r w:rsidRPr="00D54BA1">
        <w:rPr>
          <w:rFonts w:ascii="Calibri" w:eastAsia="Calibri" w:hAnsi="Calibri" w:cs="Calibri"/>
          <w:bCs/>
          <w:sz w:val="22"/>
          <w:szCs w:val="22"/>
        </w:rPr>
        <w:t>Το Τμήμα Διεθνών Σχέσεων/</w:t>
      </w:r>
      <w:proofErr w:type="spellStart"/>
      <w:r w:rsidRPr="00D54BA1">
        <w:rPr>
          <w:rFonts w:ascii="Calibri" w:eastAsia="Calibri" w:hAnsi="Calibri" w:cs="Calibri"/>
          <w:bCs/>
          <w:sz w:val="22"/>
          <w:szCs w:val="22"/>
        </w:rPr>
        <w:t>Erasmus</w:t>
      </w:r>
      <w:proofErr w:type="spellEnd"/>
      <w:r w:rsidRPr="00D54BA1">
        <w:rPr>
          <w:rFonts w:ascii="Calibri" w:eastAsia="Calibri" w:hAnsi="Calibri" w:cs="Calibri"/>
          <w:bCs/>
          <w:sz w:val="22"/>
          <w:szCs w:val="22"/>
        </w:rPr>
        <w:t>+ του ΔΠΘ υλοποιεί κατά το ακαδημαϊκό έτος 202</w:t>
      </w:r>
      <w:r>
        <w:rPr>
          <w:rFonts w:ascii="Calibri" w:eastAsia="Calibri" w:hAnsi="Calibri" w:cs="Calibri"/>
          <w:bCs/>
          <w:sz w:val="22"/>
          <w:szCs w:val="22"/>
        </w:rPr>
        <w:t>4</w:t>
      </w:r>
      <w:r w:rsidRPr="00D54BA1">
        <w:rPr>
          <w:rFonts w:ascii="Calibri" w:eastAsia="Calibri" w:hAnsi="Calibri" w:cs="Calibri"/>
          <w:bCs/>
          <w:sz w:val="22"/>
          <w:szCs w:val="22"/>
        </w:rPr>
        <w:t>-202</w:t>
      </w:r>
      <w:r>
        <w:rPr>
          <w:rFonts w:ascii="Calibri" w:eastAsia="Calibri" w:hAnsi="Calibri" w:cs="Calibri"/>
          <w:bCs/>
          <w:sz w:val="22"/>
          <w:szCs w:val="22"/>
        </w:rPr>
        <w:t xml:space="preserve">5 </w:t>
      </w:r>
      <w:r w:rsidRPr="00D54BA1">
        <w:rPr>
          <w:rFonts w:ascii="Calibri" w:eastAsia="Calibri" w:hAnsi="Calibri" w:cs="Calibri"/>
          <w:bCs/>
          <w:sz w:val="22"/>
          <w:szCs w:val="22"/>
        </w:rPr>
        <w:t xml:space="preserve">τη δράση πρακτικής άσκησης φοιτητών στο πλαίσιο του Ευρωπαϊκού Προγράμματος </w:t>
      </w:r>
      <w:proofErr w:type="spellStart"/>
      <w:r w:rsidRPr="00D54BA1">
        <w:rPr>
          <w:rFonts w:ascii="Calibri" w:eastAsia="Calibri" w:hAnsi="Calibri" w:cs="Calibri"/>
          <w:bCs/>
          <w:sz w:val="22"/>
          <w:szCs w:val="22"/>
        </w:rPr>
        <w:t>Erasmus</w:t>
      </w:r>
      <w:proofErr w:type="spellEnd"/>
      <w:r w:rsidRPr="00D54BA1">
        <w:rPr>
          <w:rFonts w:ascii="Calibri" w:eastAsia="Calibri" w:hAnsi="Calibri" w:cs="Calibri"/>
          <w:bCs/>
          <w:sz w:val="22"/>
          <w:szCs w:val="22"/>
        </w:rPr>
        <w:t xml:space="preserve">+ για μακροχρόνια κινητικότητα με φυσική παρουσία και μακροχρόνια μεικτή Κινητικότητα (ως μεικτή κινητικότητα θεωρείται ο συνδυασμός κινητικότητας με φυσική παρουσία τουλάχιστον 60 ημερών σε συνδυασμό με μια εικονική συνιστώσα που διευκολύνει τη συνεργατική διαδικτυακή μάθηση και την ομαδική εργασία) μέσω των κονδυλίων που εξασφαλίζει κατ’ έτος. Παράλληλα συμμετέχει στον Όμιλο Πρακτικής Άσκησης </w:t>
      </w:r>
      <w:proofErr w:type="spellStart"/>
      <w:r w:rsidRPr="00D54BA1">
        <w:rPr>
          <w:rFonts w:ascii="Calibri" w:eastAsia="Calibri" w:hAnsi="Calibri" w:cs="Calibri"/>
          <w:bCs/>
          <w:sz w:val="22"/>
          <w:szCs w:val="22"/>
        </w:rPr>
        <w:t>Erasmus</w:t>
      </w:r>
      <w:proofErr w:type="spellEnd"/>
      <w:r w:rsidRPr="00D54BA1">
        <w:rPr>
          <w:rFonts w:ascii="Calibri" w:eastAsia="Calibri" w:hAnsi="Calibri" w:cs="Calibri"/>
          <w:bCs/>
          <w:sz w:val="22"/>
          <w:szCs w:val="22"/>
        </w:rPr>
        <w:t xml:space="preserve">+ που συντονίζει το </w:t>
      </w:r>
      <w:proofErr w:type="spellStart"/>
      <w:r w:rsidRPr="00D54BA1">
        <w:rPr>
          <w:rFonts w:ascii="Calibri" w:eastAsia="Calibri" w:hAnsi="Calibri" w:cs="Calibri"/>
          <w:bCs/>
          <w:sz w:val="22"/>
          <w:szCs w:val="22"/>
        </w:rPr>
        <w:t>Πάντειο</w:t>
      </w:r>
      <w:proofErr w:type="spellEnd"/>
      <w:r w:rsidRPr="00D54BA1">
        <w:rPr>
          <w:rFonts w:ascii="Calibri" w:eastAsia="Calibri" w:hAnsi="Calibri" w:cs="Calibri"/>
          <w:bCs/>
          <w:sz w:val="22"/>
          <w:szCs w:val="22"/>
        </w:rPr>
        <w:t xml:space="preserve"> Πανεπιστήμιο</w:t>
      </w:r>
      <w:r>
        <w:rPr>
          <w:rFonts w:ascii="Calibri" w:eastAsia="Calibri" w:hAnsi="Calibri" w:cs="Calibri"/>
          <w:bCs/>
          <w:sz w:val="22"/>
          <w:szCs w:val="22"/>
        </w:rPr>
        <w:t>.</w:t>
      </w:r>
    </w:p>
    <w:p w14:paraId="118E0A29" w14:textId="77777777" w:rsidR="00C07169" w:rsidRPr="00D54BA1" w:rsidRDefault="00C07169" w:rsidP="00C07169">
      <w:pPr>
        <w:rPr>
          <w:rFonts w:ascii="Calibri" w:eastAsia="Calibri" w:hAnsi="Calibri" w:cs="Calibri"/>
          <w:bCs/>
          <w:sz w:val="22"/>
          <w:szCs w:val="22"/>
        </w:rPr>
      </w:pPr>
    </w:p>
    <w:p w14:paraId="11287953" w14:textId="77777777" w:rsidR="00C07169" w:rsidRPr="006C307F" w:rsidRDefault="00C07169" w:rsidP="00C07169">
      <w:pPr>
        <w:spacing w:after="60" w:line="300" w:lineRule="exact"/>
        <w:jc w:val="both"/>
        <w:rPr>
          <w:rFonts w:ascii="Calibri" w:eastAsia="Calibri" w:hAnsi="Calibri" w:cs="Calibri"/>
          <w:bCs/>
          <w:sz w:val="22"/>
          <w:szCs w:val="22"/>
          <w:vertAlign w:val="superscript"/>
        </w:rPr>
      </w:pPr>
      <w:r w:rsidRPr="00D54BA1">
        <w:rPr>
          <w:rFonts w:ascii="Calibri" w:eastAsia="Calibri" w:hAnsi="Calibri" w:cs="Calibri"/>
          <w:bCs/>
          <w:sz w:val="22"/>
          <w:szCs w:val="22"/>
        </w:rPr>
        <w:t>Η δράση παρέχει σε φοιτητές από όλους τους κύκλους σπουδών (προπτυχιακούς–μεταπτυχιακούς–υποψήφιους διδάκτορες) αλλά και προσφάτως αποφοίτους</w:t>
      </w:r>
      <w:r>
        <w:rPr>
          <w:rFonts w:eastAsia="Calibri"/>
          <w:bCs/>
          <w:sz w:val="22"/>
          <w:szCs w:val="22"/>
          <w:vertAlign w:val="superscript"/>
        </w:rPr>
        <w:t>1</w:t>
      </w:r>
      <w:r w:rsidRPr="00D54BA1">
        <w:rPr>
          <w:rFonts w:ascii="Calibri" w:eastAsia="Calibri" w:hAnsi="Calibri" w:cs="Calibri"/>
          <w:bCs/>
          <w:sz w:val="22"/>
          <w:szCs w:val="22"/>
        </w:rPr>
        <w:t xml:space="preserve"> του Δ.Π.Θ., τη δυνατότητα να πραγματοποιήσουν πρακτική άσκηση διάρκειας 2 έως 3 μηνών</w:t>
      </w:r>
      <w:r>
        <w:rPr>
          <w:rFonts w:ascii="Calibri" w:eastAsia="Calibri" w:hAnsi="Calibri" w:cs="Calibri"/>
          <w:bCs/>
          <w:sz w:val="22"/>
          <w:szCs w:val="22"/>
          <w:vertAlign w:val="superscript"/>
        </w:rPr>
        <w:t>2</w:t>
      </w:r>
      <w:r w:rsidRPr="00D54BA1">
        <w:rPr>
          <w:rFonts w:ascii="Calibri" w:eastAsia="Calibri" w:hAnsi="Calibri" w:cs="Calibri"/>
          <w:bCs/>
          <w:sz w:val="22"/>
          <w:szCs w:val="22"/>
        </w:rPr>
        <w:t xml:space="preserve">, σε φορείς (π.χ. Επιχειρήσεις, Μη Κυβερνητικές Οργανώσεις, Ερευνητικά Κέντρα, Εκπαιδευτικά Ιδρύματα, διπλωματικές αποστολές </w:t>
      </w:r>
      <w:proofErr w:type="spellStart"/>
      <w:r w:rsidRPr="00D54BA1">
        <w:rPr>
          <w:rFonts w:ascii="Calibri" w:eastAsia="Calibri" w:hAnsi="Calibri" w:cs="Calibri"/>
          <w:bCs/>
          <w:sz w:val="22"/>
          <w:szCs w:val="22"/>
        </w:rPr>
        <w:t>κ.λ.π</w:t>
      </w:r>
      <w:proofErr w:type="spellEnd"/>
      <w:r w:rsidRPr="00D54BA1">
        <w:rPr>
          <w:rFonts w:ascii="Calibri" w:eastAsia="Calibri" w:hAnsi="Calibri" w:cs="Calibri"/>
          <w:bCs/>
          <w:sz w:val="22"/>
          <w:szCs w:val="22"/>
        </w:rPr>
        <w:t xml:space="preserve">.) που εδρεύουν σε χώρες του προγράμματος </w:t>
      </w:r>
      <w:proofErr w:type="spellStart"/>
      <w:r w:rsidRPr="00D54BA1">
        <w:rPr>
          <w:rFonts w:ascii="Calibri" w:eastAsia="Calibri" w:hAnsi="Calibri" w:cs="Calibri"/>
          <w:bCs/>
          <w:sz w:val="22"/>
          <w:szCs w:val="22"/>
        </w:rPr>
        <w:t>Erasmus</w:t>
      </w:r>
      <w:proofErr w:type="spellEnd"/>
      <w:r w:rsidRPr="00D54BA1">
        <w:rPr>
          <w:rFonts w:ascii="Calibri" w:eastAsia="Calibri" w:hAnsi="Calibri" w:cs="Calibri"/>
          <w:bCs/>
          <w:sz w:val="22"/>
          <w:szCs w:val="22"/>
        </w:rPr>
        <w:t xml:space="preserve">+ </w:t>
      </w:r>
      <w:r w:rsidRPr="00DD77D9">
        <w:rPr>
          <w:rFonts w:ascii="Calibri" w:eastAsia="Calibri" w:hAnsi="Calibri" w:cs="Calibri"/>
          <w:bCs/>
          <w:sz w:val="22"/>
          <w:szCs w:val="22"/>
        </w:rPr>
        <w:t xml:space="preserve">και επιπλέον οι Χώρες από τις Περιφέρειες </w:t>
      </w:r>
      <w:r w:rsidRPr="00D54BA1">
        <w:rPr>
          <w:rFonts w:ascii="Calibri" w:eastAsia="Calibri" w:hAnsi="Calibri" w:cs="Calibri"/>
          <w:bCs/>
          <w:sz w:val="22"/>
          <w:szCs w:val="22"/>
        </w:rPr>
        <w:t>13</w:t>
      </w:r>
      <w:r w:rsidRPr="00DD77D9">
        <w:rPr>
          <w:rFonts w:ascii="Calibri" w:eastAsia="Calibri" w:hAnsi="Calibri" w:cs="Calibri"/>
          <w:bCs/>
          <w:sz w:val="22"/>
          <w:szCs w:val="22"/>
        </w:rPr>
        <w:t xml:space="preserve"> και 14 (</w:t>
      </w:r>
      <w:r w:rsidRPr="00D54BA1">
        <w:rPr>
          <w:rFonts w:ascii="Calibri" w:eastAsia="Calibri" w:hAnsi="Calibri" w:cs="Calibri"/>
          <w:bCs/>
          <w:sz w:val="22"/>
          <w:szCs w:val="22"/>
        </w:rPr>
        <w:t>βλ. σχετικό συνημμένο πίνακα</w:t>
      </w:r>
      <w:r w:rsidRPr="00DD77D9">
        <w:rPr>
          <w:rFonts w:ascii="Calibri" w:eastAsia="Calibri" w:hAnsi="Calibri" w:cs="Calibri"/>
          <w:bCs/>
          <w:sz w:val="22"/>
          <w:szCs w:val="22"/>
        </w:rPr>
        <w:t xml:space="preserve">). </w:t>
      </w:r>
    </w:p>
    <w:p w14:paraId="58C321FE" w14:textId="77777777" w:rsidR="00C07169" w:rsidRPr="009572C3" w:rsidRDefault="00C07169" w:rsidP="00C07169">
      <w:pPr>
        <w:pStyle w:val="Web"/>
        <w:spacing w:before="0" w:beforeAutospacing="0" w:after="120" w:afterAutospacing="0"/>
        <w:jc w:val="both"/>
        <w:rPr>
          <w:rFonts w:ascii="Calibri" w:hAnsi="Calibri"/>
          <w:b/>
        </w:rPr>
      </w:pPr>
      <w:r w:rsidRPr="00D54BA1">
        <w:rPr>
          <w:rFonts w:ascii="Calibri" w:eastAsia="Calibri" w:hAnsi="Calibri" w:cs="Calibri"/>
          <w:bCs/>
          <w:sz w:val="22"/>
          <w:szCs w:val="22"/>
        </w:rPr>
        <w:t>Για το ακαδημαϊκό έτος 202</w:t>
      </w:r>
      <w:r>
        <w:rPr>
          <w:rFonts w:ascii="Calibri" w:eastAsia="Calibri" w:hAnsi="Calibri" w:cs="Calibri"/>
          <w:bCs/>
          <w:sz w:val="22"/>
          <w:szCs w:val="22"/>
        </w:rPr>
        <w:t>4</w:t>
      </w:r>
      <w:r w:rsidRPr="00D54BA1">
        <w:rPr>
          <w:rFonts w:ascii="Calibri" w:eastAsia="Calibri" w:hAnsi="Calibri" w:cs="Calibri"/>
          <w:bCs/>
          <w:sz w:val="22"/>
          <w:szCs w:val="22"/>
        </w:rPr>
        <w:t>-202</w:t>
      </w:r>
      <w:r>
        <w:rPr>
          <w:rFonts w:ascii="Calibri" w:eastAsia="Calibri" w:hAnsi="Calibri" w:cs="Calibri"/>
          <w:bCs/>
          <w:sz w:val="22"/>
          <w:szCs w:val="22"/>
        </w:rPr>
        <w:t>5</w:t>
      </w:r>
      <w:r w:rsidRPr="00D54BA1">
        <w:rPr>
          <w:rFonts w:ascii="Calibri" w:eastAsia="Calibri" w:hAnsi="Calibri" w:cs="Calibri"/>
          <w:bCs/>
          <w:sz w:val="22"/>
          <w:szCs w:val="22"/>
        </w:rPr>
        <w:t xml:space="preserve"> (</w:t>
      </w:r>
      <w:r w:rsidRPr="00D54BA1">
        <w:rPr>
          <w:rFonts w:ascii="Calibri" w:eastAsia="Calibri" w:hAnsi="Calibri" w:cs="Calibri"/>
          <w:bCs/>
          <w:sz w:val="22"/>
          <w:szCs w:val="22"/>
          <w:lang w:val="en-US"/>
        </w:rPr>
        <w:t>call</w:t>
      </w:r>
      <w:r w:rsidRPr="00D54BA1">
        <w:rPr>
          <w:rFonts w:ascii="Calibri" w:eastAsia="Calibri" w:hAnsi="Calibri" w:cs="Calibri"/>
          <w:bCs/>
          <w:sz w:val="22"/>
          <w:szCs w:val="22"/>
        </w:rPr>
        <w:t xml:space="preserve"> 202</w:t>
      </w:r>
      <w:r>
        <w:rPr>
          <w:rFonts w:ascii="Calibri" w:eastAsia="Calibri" w:hAnsi="Calibri" w:cs="Calibri"/>
          <w:bCs/>
          <w:sz w:val="22"/>
          <w:szCs w:val="22"/>
        </w:rPr>
        <w:t xml:space="preserve">3 και </w:t>
      </w:r>
      <w:r>
        <w:rPr>
          <w:rFonts w:ascii="Calibri" w:eastAsia="Calibri" w:hAnsi="Calibri" w:cs="Calibri"/>
          <w:bCs/>
          <w:sz w:val="22"/>
          <w:szCs w:val="22"/>
          <w:lang w:val="en-US"/>
        </w:rPr>
        <w:t>call</w:t>
      </w:r>
      <w:r w:rsidRPr="006C2266">
        <w:rPr>
          <w:rFonts w:ascii="Calibri" w:eastAsia="Calibri" w:hAnsi="Calibri" w:cs="Calibri"/>
          <w:bCs/>
          <w:sz w:val="22"/>
          <w:szCs w:val="22"/>
        </w:rPr>
        <w:t xml:space="preserve"> 2024 </w:t>
      </w:r>
      <w:r w:rsidRPr="00D54BA1">
        <w:rPr>
          <w:rFonts w:ascii="Calibri" w:eastAsia="Calibri" w:hAnsi="Calibri" w:cs="Calibri"/>
          <w:bCs/>
          <w:sz w:val="22"/>
          <w:szCs w:val="22"/>
        </w:rPr>
        <w:t>) έχ</w:t>
      </w:r>
      <w:r>
        <w:rPr>
          <w:rFonts w:ascii="Calibri" w:eastAsia="Calibri" w:hAnsi="Calibri" w:cs="Calibri"/>
          <w:bCs/>
          <w:sz w:val="22"/>
          <w:szCs w:val="22"/>
        </w:rPr>
        <w:t>ουν</w:t>
      </w:r>
      <w:r w:rsidRPr="00D54BA1">
        <w:rPr>
          <w:rFonts w:ascii="Calibri" w:eastAsia="Calibri" w:hAnsi="Calibri" w:cs="Calibri"/>
          <w:bCs/>
          <w:sz w:val="22"/>
          <w:szCs w:val="22"/>
        </w:rPr>
        <w:t xml:space="preserve"> εγκριθεί προς υλοποίηση </w:t>
      </w:r>
      <w:r w:rsidRPr="006C2266">
        <w:rPr>
          <w:rFonts w:ascii="Calibri" w:eastAsia="Calibri" w:hAnsi="Calibri" w:cs="Calibri"/>
          <w:b/>
          <w:bCs/>
          <w:sz w:val="22"/>
          <w:szCs w:val="22"/>
        </w:rPr>
        <w:t>έως</w:t>
      </w:r>
      <w:r>
        <w:rPr>
          <w:rFonts w:ascii="Calibri" w:eastAsia="Calibri" w:hAnsi="Calibri" w:cs="Calibri"/>
          <w:bCs/>
          <w:sz w:val="22"/>
          <w:szCs w:val="22"/>
        </w:rPr>
        <w:t xml:space="preserve"> </w:t>
      </w:r>
      <w:r>
        <w:rPr>
          <w:rFonts w:ascii="Calibri" w:eastAsia="Calibri" w:hAnsi="Calibri" w:cs="Calibri"/>
          <w:b/>
          <w:bCs/>
          <w:sz w:val="22"/>
          <w:szCs w:val="22"/>
        </w:rPr>
        <w:t xml:space="preserve">65 </w:t>
      </w:r>
      <w:r w:rsidRPr="00D54BA1">
        <w:rPr>
          <w:rFonts w:ascii="Calibri" w:eastAsia="Calibri" w:hAnsi="Calibri" w:cs="Calibri"/>
          <w:b/>
          <w:bCs/>
          <w:sz w:val="22"/>
          <w:szCs w:val="22"/>
        </w:rPr>
        <w:t>θέσεις Πρακτικής Άσκησης για τ</w:t>
      </w:r>
      <w:r>
        <w:rPr>
          <w:rFonts w:ascii="Calibri" w:eastAsia="Calibri" w:hAnsi="Calibri" w:cs="Calibri"/>
          <w:b/>
          <w:bCs/>
          <w:sz w:val="22"/>
          <w:szCs w:val="22"/>
        </w:rPr>
        <w:t>α Τμήματα του Δ.Π.Θ (</w:t>
      </w:r>
      <w:r w:rsidRPr="003E4CF0">
        <w:rPr>
          <w:rFonts w:ascii="Calibri" w:hAnsi="Calibri"/>
        </w:rPr>
        <w:t xml:space="preserve">Πληροφορίες για το πρόγραμμα υπάρχουν στην ιστοσελίδα </w:t>
      </w:r>
      <w:proofErr w:type="spellStart"/>
      <w:r w:rsidRPr="00C53CF9">
        <w:rPr>
          <w:rFonts w:ascii="Calibri" w:hAnsi="Calibri"/>
          <w:b/>
          <w:lang w:val="en-US"/>
        </w:rPr>
        <w:t>erasmus</w:t>
      </w:r>
      <w:proofErr w:type="spellEnd"/>
      <w:r w:rsidRPr="00C53CF9">
        <w:rPr>
          <w:rFonts w:ascii="Calibri" w:hAnsi="Calibri"/>
          <w:b/>
        </w:rPr>
        <w:t>.</w:t>
      </w:r>
      <w:proofErr w:type="spellStart"/>
      <w:r w:rsidRPr="00C53CF9">
        <w:rPr>
          <w:rFonts w:ascii="Calibri" w:hAnsi="Calibri"/>
          <w:b/>
          <w:lang w:val="en-US"/>
        </w:rPr>
        <w:t>duth</w:t>
      </w:r>
      <w:proofErr w:type="spellEnd"/>
      <w:r w:rsidRPr="00C53CF9">
        <w:rPr>
          <w:rFonts w:ascii="Calibri" w:hAnsi="Calibri"/>
          <w:b/>
        </w:rPr>
        <w:t>.</w:t>
      </w:r>
      <w:r w:rsidRPr="00C53CF9">
        <w:rPr>
          <w:rFonts w:ascii="Calibri" w:hAnsi="Calibri"/>
          <w:b/>
          <w:lang w:val="en-US"/>
        </w:rPr>
        <w:t>gr</w:t>
      </w:r>
      <w:r>
        <w:rPr>
          <w:rFonts w:ascii="Calibri" w:hAnsi="Calibri"/>
          <w:b/>
        </w:rPr>
        <w:t>).</w:t>
      </w:r>
    </w:p>
    <w:p w14:paraId="50FBF9FE" w14:textId="77777777" w:rsidR="00C07169" w:rsidRPr="00D54BA1" w:rsidRDefault="00C07169" w:rsidP="00C07169">
      <w:pPr>
        <w:numPr>
          <w:ilvl w:val="0"/>
          <w:numId w:val="3"/>
        </w:numPr>
        <w:spacing w:after="60" w:line="300" w:lineRule="exact"/>
        <w:jc w:val="both"/>
        <w:rPr>
          <w:rFonts w:ascii="Calibri" w:hAnsi="Calibri" w:cs="Calibri"/>
          <w:sz w:val="22"/>
          <w:szCs w:val="22"/>
        </w:rPr>
      </w:pPr>
      <w:bookmarkStart w:id="0" w:name="_Hlk43983305"/>
      <w:bookmarkStart w:id="1" w:name="_Hlk43984887"/>
      <w:r w:rsidRPr="00D54BA1">
        <w:rPr>
          <w:rFonts w:ascii="Calibri" w:hAnsi="Calibri" w:cs="Calibri"/>
          <w:sz w:val="22"/>
          <w:szCs w:val="22"/>
        </w:rPr>
        <w:t xml:space="preserve">Η πρακτική άσκηση υποστηρίζεται από υποτροφία, η οποία καλύπτει μέρος των εξόδων διαβίωσης στο εξωτερικό (βλ. σχετικός συνημμένο πίνακα). </w:t>
      </w:r>
      <w:bookmarkEnd w:id="0"/>
      <w:bookmarkEnd w:id="1"/>
    </w:p>
    <w:p w14:paraId="6DB2749D" w14:textId="77777777" w:rsidR="00C07169" w:rsidRPr="000A6C08" w:rsidRDefault="00C07169" w:rsidP="00C07169">
      <w:pPr>
        <w:numPr>
          <w:ilvl w:val="0"/>
          <w:numId w:val="3"/>
        </w:numPr>
        <w:spacing w:line="276" w:lineRule="auto"/>
        <w:jc w:val="both"/>
        <w:rPr>
          <w:rFonts w:ascii="Calibri" w:hAnsi="Calibri" w:cs="Calibri"/>
          <w:sz w:val="22"/>
          <w:szCs w:val="22"/>
          <w:highlight w:val="yellow"/>
        </w:rPr>
      </w:pPr>
      <w:r w:rsidRPr="000A6C08">
        <w:rPr>
          <w:rFonts w:ascii="Calibri" w:hAnsi="Calibri" w:cs="Calibri"/>
          <w:sz w:val="22"/>
          <w:szCs w:val="22"/>
          <w:highlight w:val="yellow"/>
          <w:lang w:val="en-US"/>
        </w:rPr>
        <w:t>H</w:t>
      </w:r>
      <w:r w:rsidRPr="000A6C08">
        <w:rPr>
          <w:rFonts w:ascii="Calibri" w:hAnsi="Calibri" w:cs="Calibri"/>
          <w:sz w:val="22"/>
          <w:szCs w:val="22"/>
          <w:highlight w:val="yellow"/>
        </w:rPr>
        <w:t xml:space="preserve"> επιλογή των φοιτητών θα πραγματοποιηθεί βάσει κριτηρίων (βλ. συνημμένο αρχείο), από τον αρμόδιο Συντονιστή του προγράμματος Ε</w:t>
      </w:r>
      <w:proofErr w:type="spellStart"/>
      <w:r w:rsidRPr="000A6C08">
        <w:rPr>
          <w:rFonts w:ascii="Calibri" w:hAnsi="Calibri" w:cs="Calibri"/>
          <w:sz w:val="22"/>
          <w:szCs w:val="22"/>
          <w:highlight w:val="yellow"/>
          <w:lang w:val="en-US"/>
        </w:rPr>
        <w:t>rasmus</w:t>
      </w:r>
      <w:proofErr w:type="spellEnd"/>
      <w:r w:rsidRPr="000A6C08">
        <w:rPr>
          <w:rFonts w:ascii="Calibri" w:hAnsi="Calibri" w:cs="Calibri"/>
          <w:sz w:val="22"/>
          <w:szCs w:val="22"/>
          <w:highlight w:val="yellow"/>
        </w:rPr>
        <w:t xml:space="preserve">+ του Τμήματος. </w:t>
      </w:r>
    </w:p>
    <w:p w14:paraId="7230A816" w14:textId="6181E31B" w:rsidR="00C07169" w:rsidRPr="000A6C08" w:rsidRDefault="00C07169" w:rsidP="00C07169">
      <w:pPr>
        <w:pStyle w:val="Web"/>
        <w:spacing w:before="0" w:beforeAutospacing="0" w:after="120" w:afterAutospacing="0" w:line="276" w:lineRule="auto"/>
        <w:jc w:val="both"/>
        <w:rPr>
          <w:rFonts w:ascii="Calibri" w:hAnsi="Calibri" w:cs="Calibri"/>
          <w:color w:val="000000"/>
        </w:rPr>
      </w:pPr>
      <w:r w:rsidRPr="000A6C08">
        <w:rPr>
          <w:rFonts w:ascii="Calibri" w:hAnsi="Calibri" w:cs="Calibri"/>
          <w:sz w:val="22"/>
          <w:szCs w:val="22"/>
          <w:highlight w:val="yellow"/>
        </w:rPr>
        <w:t xml:space="preserve">Τα απαιτούμενα δικαιολογητικά θα υποβάλλονται </w:t>
      </w:r>
      <w:r w:rsidRPr="000A6C08">
        <w:rPr>
          <w:rFonts w:ascii="Calibri" w:hAnsi="Calibri" w:cs="Calibri"/>
          <w:b/>
          <w:sz w:val="22"/>
          <w:szCs w:val="22"/>
          <w:highlight w:val="yellow"/>
        </w:rPr>
        <w:t>μόνο ηλεκτρονικά</w:t>
      </w:r>
      <w:r w:rsidRPr="000A6C08">
        <w:rPr>
          <w:rFonts w:ascii="Calibri" w:hAnsi="Calibri" w:cs="Calibri"/>
          <w:sz w:val="22"/>
          <w:szCs w:val="22"/>
          <w:highlight w:val="yellow"/>
        </w:rPr>
        <w:t xml:space="preserve"> στο </w:t>
      </w:r>
      <w:r w:rsidRPr="000A6C08">
        <w:rPr>
          <w:rFonts w:ascii="Calibri" w:hAnsi="Calibri" w:cs="Calibri"/>
          <w:sz w:val="22"/>
          <w:szCs w:val="22"/>
          <w:highlight w:val="yellow"/>
          <w:lang w:val="en-US"/>
        </w:rPr>
        <w:t>e</w:t>
      </w:r>
      <w:r w:rsidRPr="000A6C08">
        <w:rPr>
          <w:rFonts w:ascii="Calibri" w:hAnsi="Calibri" w:cs="Calibri"/>
          <w:sz w:val="22"/>
          <w:szCs w:val="22"/>
          <w:highlight w:val="yellow"/>
        </w:rPr>
        <w:t>-</w:t>
      </w:r>
      <w:r w:rsidRPr="000A6C08">
        <w:rPr>
          <w:rFonts w:ascii="Calibri" w:hAnsi="Calibri" w:cs="Calibri"/>
          <w:sz w:val="22"/>
          <w:szCs w:val="22"/>
          <w:highlight w:val="yellow"/>
          <w:lang w:val="en-US"/>
        </w:rPr>
        <w:t>mail</w:t>
      </w:r>
      <w:r w:rsidRPr="000A6C08">
        <w:rPr>
          <w:rFonts w:ascii="Calibri" w:hAnsi="Calibri" w:cs="Calibri"/>
          <w:sz w:val="22"/>
          <w:szCs w:val="22"/>
          <w:highlight w:val="yellow"/>
        </w:rPr>
        <w:t xml:space="preserve"> της Συντονίστριας </w:t>
      </w:r>
      <w:r w:rsidRPr="000A6C08">
        <w:rPr>
          <w:rFonts w:ascii="Calibri" w:hAnsi="Calibri" w:cs="Calibri"/>
          <w:sz w:val="22"/>
          <w:szCs w:val="22"/>
          <w:highlight w:val="yellow"/>
          <w:lang w:val="en-US"/>
        </w:rPr>
        <w:t>Erasmus</w:t>
      </w:r>
      <w:r w:rsidRPr="000A6C08">
        <w:rPr>
          <w:rFonts w:ascii="Calibri" w:hAnsi="Calibri" w:cs="Calibri"/>
          <w:sz w:val="22"/>
          <w:szCs w:val="22"/>
          <w:highlight w:val="yellow"/>
        </w:rPr>
        <w:t xml:space="preserve">+ του ΤΕΕΠΗ, </w:t>
      </w:r>
      <w:proofErr w:type="spellStart"/>
      <w:r w:rsidRPr="000A6C08">
        <w:rPr>
          <w:rFonts w:ascii="Calibri" w:hAnsi="Calibri" w:cs="Calibri"/>
          <w:sz w:val="22"/>
          <w:szCs w:val="22"/>
          <w:highlight w:val="yellow"/>
        </w:rPr>
        <w:t>Μαρέττας</w:t>
      </w:r>
      <w:proofErr w:type="spellEnd"/>
      <w:r w:rsidRPr="000A6C08">
        <w:rPr>
          <w:rFonts w:ascii="Calibri" w:hAnsi="Calibri" w:cs="Calibri"/>
          <w:sz w:val="22"/>
          <w:szCs w:val="22"/>
          <w:highlight w:val="yellow"/>
        </w:rPr>
        <w:t xml:space="preserve"> Σιδηροπούλου </w:t>
      </w:r>
      <w:proofErr w:type="spellStart"/>
      <w:r w:rsidRPr="000A6C08">
        <w:rPr>
          <w:rFonts w:ascii="Calibri" w:hAnsi="Calibri" w:cs="Calibri"/>
          <w:b/>
          <w:sz w:val="22"/>
          <w:szCs w:val="22"/>
          <w:highlight w:val="yellow"/>
          <w:lang w:val="en-US"/>
        </w:rPr>
        <w:t>marsidiro</w:t>
      </w:r>
      <w:proofErr w:type="spellEnd"/>
      <w:r w:rsidRPr="000A6C08">
        <w:rPr>
          <w:rFonts w:ascii="Calibri" w:hAnsi="Calibri" w:cs="Calibri"/>
          <w:b/>
          <w:sz w:val="22"/>
          <w:szCs w:val="22"/>
          <w:highlight w:val="yellow"/>
        </w:rPr>
        <w:t>@</w:t>
      </w:r>
      <w:proofErr w:type="spellStart"/>
      <w:r w:rsidRPr="000A6C08">
        <w:rPr>
          <w:rFonts w:ascii="Calibri" w:hAnsi="Calibri" w:cs="Calibri"/>
          <w:b/>
          <w:sz w:val="22"/>
          <w:szCs w:val="22"/>
          <w:highlight w:val="yellow"/>
          <w:lang w:val="en-US"/>
        </w:rPr>
        <w:t>psed</w:t>
      </w:r>
      <w:proofErr w:type="spellEnd"/>
      <w:r w:rsidRPr="000A6C08">
        <w:rPr>
          <w:rFonts w:ascii="Calibri" w:hAnsi="Calibri" w:cs="Calibri"/>
          <w:b/>
          <w:sz w:val="22"/>
          <w:szCs w:val="22"/>
          <w:highlight w:val="yellow"/>
        </w:rPr>
        <w:t>.</w:t>
      </w:r>
      <w:proofErr w:type="spellStart"/>
      <w:r w:rsidRPr="000A6C08">
        <w:rPr>
          <w:rFonts w:ascii="Calibri" w:hAnsi="Calibri" w:cs="Calibri"/>
          <w:b/>
          <w:sz w:val="22"/>
          <w:szCs w:val="22"/>
          <w:highlight w:val="yellow"/>
          <w:lang w:val="en-US"/>
        </w:rPr>
        <w:t>duth</w:t>
      </w:r>
      <w:proofErr w:type="spellEnd"/>
      <w:r w:rsidRPr="000A6C08">
        <w:rPr>
          <w:rFonts w:ascii="Calibri" w:hAnsi="Calibri" w:cs="Calibri"/>
          <w:b/>
          <w:sz w:val="22"/>
          <w:szCs w:val="22"/>
          <w:highlight w:val="yellow"/>
        </w:rPr>
        <w:t>.</w:t>
      </w:r>
      <w:r w:rsidRPr="000A6C08">
        <w:rPr>
          <w:rFonts w:ascii="Calibri" w:hAnsi="Calibri" w:cs="Calibri"/>
          <w:b/>
          <w:sz w:val="22"/>
          <w:szCs w:val="22"/>
          <w:highlight w:val="yellow"/>
          <w:lang w:val="en-US"/>
        </w:rPr>
        <w:t>gr</w:t>
      </w:r>
    </w:p>
    <w:p w14:paraId="4FAD5A57" w14:textId="77777777" w:rsidR="00C07169" w:rsidRPr="00D54BA1" w:rsidRDefault="00C07169" w:rsidP="00C07169">
      <w:pPr>
        <w:jc w:val="both"/>
        <w:rPr>
          <w:rFonts w:ascii="Calibri" w:hAnsi="Calibri" w:cs="Calibri"/>
          <w:bCs/>
          <w:sz w:val="22"/>
          <w:szCs w:val="22"/>
        </w:rPr>
      </w:pPr>
    </w:p>
    <w:p w14:paraId="486F894E" w14:textId="77777777" w:rsidR="00C07169" w:rsidRPr="00D54BA1" w:rsidRDefault="00C07169" w:rsidP="00C07169">
      <w:pPr>
        <w:numPr>
          <w:ilvl w:val="0"/>
          <w:numId w:val="4"/>
        </w:numPr>
        <w:spacing w:after="60" w:line="300" w:lineRule="exact"/>
        <w:jc w:val="both"/>
        <w:rPr>
          <w:rFonts w:ascii="Calibri" w:eastAsia="Calibri" w:hAnsi="Calibri" w:cs="Calibri"/>
          <w:sz w:val="22"/>
          <w:szCs w:val="22"/>
        </w:rPr>
      </w:pPr>
      <w:bookmarkStart w:id="2" w:name="_Hlk43983396"/>
      <w:r w:rsidRPr="00D54BA1">
        <w:rPr>
          <w:rFonts w:ascii="Calibri" w:eastAsia="Calibri" w:hAnsi="Calibri" w:cs="Calibri"/>
          <w:sz w:val="22"/>
          <w:szCs w:val="22"/>
        </w:rPr>
        <w:t>Η προθεσμία υποβολής των αιτήσεων είναι η</w:t>
      </w:r>
      <w:r w:rsidRPr="00D54BA1">
        <w:rPr>
          <w:rFonts w:ascii="Calibri" w:eastAsia="Calibri" w:hAnsi="Calibri" w:cs="Calibri"/>
          <w:b/>
          <w:sz w:val="22"/>
          <w:szCs w:val="22"/>
        </w:rPr>
        <w:t xml:space="preserve"> </w:t>
      </w:r>
      <w:r w:rsidRPr="00D54BA1">
        <w:rPr>
          <w:rFonts w:ascii="Calibri" w:eastAsia="Calibri" w:hAnsi="Calibri" w:cs="Calibri"/>
          <w:b/>
          <w:sz w:val="22"/>
          <w:szCs w:val="22"/>
          <w:highlight w:val="yellow"/>
        </w:rPr>
        <w:t xml:space="preserve">Παρασκευή </w:t>
      </w:r>
      <w:r>
        <w:rPr>
          <w:rFonts w:ascii="Calibri" w:eastAsia="Calibri" w:hAnsi="Calibri" w:cs="Calibri"/>
          <w:b/>
          <w:sz w:val="22"/>
          <w:szCs w:val="22"/>
          <w:highlight w:val="yellow"/>
        </w:rPr>
        <w:t>11 Οκτωβρίου</w:t>
      </w:r>
      <w:r w:rsidRPr="00D54BA1">
        <w:rPr>
          <w:rFonts w:ascii="Calibri" w:eastAsia="Calibri" w:hAnsi="Calibri" w:cs="Calibri"/>
          <w:b/>
          <w:sz w:val="22"/>
          <w:szCs w:val="22"/>
          <w:highlight w:val="yellow"/>
        </w:rPr>
        <w:t xml:space="preserve"> 202</w:t>
      </w:r>
      <w:r>
        <w:rPr>
          <w:rFonts w:ascii="Calibri" w:eastAsia="Calibri" w:hAnsi="Calibri" w:cs="Calibri"/>
          <w:b/>
          <w:sz w:val="22"/>
          <w:szCs w:val="22"/>
          <w:highlight w:val="yellow"/>
        </w:rPr>
        <w:t>4</w:t>
      </w:r>
      <w:r w:rsidRPr="00D54BA1">
        <w:rPr>
          <w:rFonts w:ascii="Calibri" w:eastAsia="Calibri" w:hAnsi="Calibri" w:cs="Calibri"/>
          <w:b/>
          <w:sz w:val="22"/>
          <w:szCs w:val="22"/>
        </w:rPr>
        <w:t>.</w:t>
      </w:r>
      <w:r w:rsidRPr="00D54BA1">
        <w:rPr>
          <w:rFonts w:ascii="Calibri" w:eastAsia="Calibri" w:hAnsi="Calibri" w:cs="Calibri"/>
          <w:sz w:val="22"/>
          <w:szCs w:val="22"/>
        </w:rPr>
        <w:t xml:space="preserve"> </w:t>
      </w:r>
    </w:p>
    <w:p w14:paraId="79F35D09" w14:textId="77777777" w:rsidR="00C07169" w:rsidRPr="00D54BA1" w:rsidRDefault="00C07169" w:rsidP="00C07169">
      <w:pPr>
        <w:numPr>
          <w:ilvl w:val="0"/>
          <w:numId w:val="4"/>
        </w:numPr>
        <w:spacing w:after="60" w:line="300" w:lineRule="exact"/>
        <w:jc w:val="both"/>
        <w:rPr>
          <w:rFonts w:ascii="Calibri" w:hAnsi="Calibri" w:cs="Calibri"/>
          <w:bCs/>
          <w:sz w:val="22"/>
          <w:szCs w:val="22"/>
        </w:rPr>
      </w:pPr>
      <w:bookmarkStart w:id="3" w:name="_Hlk43983410"/>
      <w:bookmarkEnd w:id="2"/>
      <w:r w:rsidRPr="00D54BA1">
        <w:rPr>
          <w:rFonts w:ascii="Calibri" w:hAnsi="Calibri" w:cs="Calibri"/>
          <w:bCs/>
          <w:sz w:val="22"/>
          <w:szCs w:val="22"/>
        </w:rPr>
        <w:t xml:space="preserve">Η </w:t>
      </w:r>
      <w:r w:rsidRPr="00D54BA1">
        <w:rPr>
          <w:rFonts w:ascii="Calibri" w:hAnsi="Calibri" w:cs="Calibri"/>
          <w:b/>
          <w:sz w:val="22"/>
          <w:szCs w:val="22"/>
        </w:rPr>
        <w:t>επιλέξιμη περίοδος υλοποίησης των μετακινήσεων θα πρέπει να πραγματοποιηθεί έως 31/07/202</w:t>
      </w:r>
      <w:r>
        <w:rPr>
          <w:rFonts w:ascii="Calibri" w:hAnsi="Calibri" w:cs="Calibri"/>
          <w:b/>
          <w:sz w:val="22"/>
          <w:szCs w:val="22"/>
        </w:rPr>
        <w:t>5</w:t>
      </w:r>
      <w:r w:rsidRPr="00D54BA1">
        <w:rPr>
          <w:rFonts w:ascii="Calibri" w:hAnsi="Calibri" w:cs="Calibri"/>
          <w:bCs/>
          <w:sz w:val="22"/>
          <w:szCs w:val="22"/>
        </w:rPr>
        <w:t xml:space="preserve">, και δεν μπορεί να παραταθεί πέραν της </w:t>
      </w:r>
      <w:r w:rsidRPr="00D54BA1">
        <w:rPr>
          <w:rFonts w:ascii="Calibri" w:hAnsi="Calibri" w:cs="Calibri"/>
          <w:b/>
          <w:bCs/>
          <w:sz w:val="22"/>
          <w:szCs w:val="22"/>
        </w:rPr>
        <w:t>31/07/202</w:t>
      </w:r>
      <w:r>
        <w:rPr>
          <w:rFonts w:ascii="Calibri" w:hAnsi="Calibri" w:cs="Calibri"/>
          <w:b/>
          <w:bCs/>
          <w:sz w:val="22"/>
          <w:szCs w:val="22"/>
        </w:rPr>
        <w:t>5</w:t>
      </w:r>
      <w:r w:rsidRPr="00D54BA1">
        <w:rPr>
          <w:rFonts w:ascii="Calibri" w:hAnsi="Calibri" w:cs="Calibri"/>
          <w:b/>
          <w:bCs/>
          <w:sz w:val="22"/>
          <w:szCs w:val="22"/>
        </w:rPr>
        <w:t xml:space="preserve"> </w:t>
      </w:r>
      <w:r w:rsidRPr="00D54BA1">
        <w:rPr>
          <w:rFonts w:ascii="Calibri" w:hAnsi="Calibri" w:cs="Calibri"/>
          <w:bCs/>
          <w:sz w:val="22"/>
          <w:szCs w:val="22"/>
        </w:rPr>
        <w:t>(ημερομηνία ολοκλήρωσης της πρακτικής άσκησης).</w:t>
      </w:r>
    </w:p>
    <w:bookmarkEnd w:id="3"/>
    <w:p w14:paraId="08450B19" w14:textId="77777777" w:rsidR="00C07169" w:rsidRPr="007B5B76" w:rsidRDefault="00C07169" w:rsidP="00C07169">
      <w:pPr>
        <w:ind w:left="720"/>
        <w:jc w:val="both"/>
        <w:rPr>
          <w:rFonts w:ascii="Calibri" w:hAnsi="Calibri" w:cs="Calibri"/>
          <w:b/>
          <w:bCs/>
          <w:sz w:val="23"/>
          <w:szCs w:val="23"/>
        </w:rPr>
      </w:pPr>
    </w:p>
    <w:p w14:paraId="5BC7760D" w14:textId="77777777" w:rsidR="00C07169" w:rsidRPr="007B5B76" w:rsidRDefault="00C07169" w:rsidP="00C07169">
      <w:pPr>
        <w:rPr>
          <w:rFonts w:ascii="Calibri" w:hAnsi="Calibri" w:cs="Calibri"/>
          <w:b/>
          <w:bCs/>
          <w:sz w:val="23"/>
          <w:szCs w:val="23"/>
        </w:rPr>
      </w:pPr>
    </w:p>
    <w:p w14:paraId="0E08C4DD" w14:textId="77777777" w:rsidR="00C07169" w:rsidRDefault="00C07169" w:rsidP="00C07169">
      <w:pPr>
        <w:spacing w:afterLines="60" w:after="144" w:line="300" w:lineRule="exact"/>
        <w:jc w:val="both"/>
        <w:rPr>
          <w:rFonts w:ascii="Calibri" w:eastAsia="Calibri" w:hAnsi="Calibri" w:cs="Calibri"/>
          <w:b/>
          <w:sz w:val="22"/>
          <w:szCs w:val="22"/>
        </w:rPr>
      </w:pPr>
      <w:bookmarkStart w:id="4" w:name="_Hlk43983529"/>
      <w:bookmarkStart w:id="5" w:name="_Hlk43985026"/>
      <w:r w:rsidRPr="00D54BA1">
        <w:rPr>
          <w:rFonts w:ascii="Calibri" w:eastAsia="Calibri" w:hAnsi="Calibri" w:cs="Calibri"/>
          <w:sz w:val="22"/>
          <w:szCs w:val="22"/>
        </w:rPr>
        <w:t>Αν προκύψουν λόγοι Ανωτέρας Βίας (π.χ. υγειονομικές συνθήκες), δύναται η Πρακτική Άσκηση να υλοποιηθεί  με μεικτή Κινητικότητα (</w:t>
      </w:r>
      <w:r w:rsidRPr="00D54BA1">
        <w:rPr>
          <w:rFonts w:ascii="Calibri" w:eastAsia="Calibri" w:hAnsi="Calibri" w:cs="Calibri"/>
          <w:sz w:val="22"/>
          <w:szCs w:val="22"/>
          <w:lang w:val="en-US"/>
        </w:rPr>
        <w:t>blended</w:t>
      </w:r>
      <w:r w:rsidRPr="00D54BA1">
        <w:rPr>
          <w:rFonts w:ascii="Calibri" w:eastAsia="Calibri" w:hAnsi="Calibri" w:cs="Calibri"/>
          <w:sz w:val="22"/>
          <w:szCs w:val="22"/>
        </w:rPr>
        <w:t xml:space="preserve"> </w:t>
      </w:r>
      <w:r w:rsidRPr="00D54BA1">
        <w:rPr>
          <w:rFonts w:ascii="Calibri" w:eastAsia="Calibri" w:hAnsi="Calibri" w:cs="Calibri"/>
          <w:sz w:val="22"/>
          <w:szCs w:val="22"/>
          <w:lang w:val="en-US"/>
        </w:rPr>
        <w:t>Mobility</w:t>
      </w:r>
      <w:r w:rsidRPr="00D54BA1">
        <w:rPr>
          <w:rFonts w:ascii="Calibri" w:eastAsia="Calibri" w:hAnsi="Calibri" w:cs="Calibri"/>
          <w:sz w:val="22"/>
          <w:szCs w:val="22"/>
        </w:rPr>
        <w:t>) δηλαδή να ξεκινήσει εικονικά (</w:t>
      </w:r>
      <w:r w:rsidRPr="00D54BA1">
        <w:rPr>
          <w:rFonts w:ascii="Calibri" w:eastAsia="Calibri" w:hAnsi="Calibri" w:cs="Calibri"/>
          <w:sz w:val="22"/>
          <w:szCs w:val="22"/>
          <w:lang w:val="en-US"/>
        </w:rPr>
        <w:t>virtually</w:t>
      </w:r>
      <w:r w:rsidRPr="00D54BA1">
        <w:rPr>
          <w:rFonts w:ascii="Calibri" w:eastAsia="Calibri" w:hAnsi="Calibri" w:cs="Calibri"/>
          <w:sz w:val="22"/>
          <w:szCs w:val="22"/>
        </w:rPr>
        <w:t>, από την Ελλάδα) και να συνδυαστεί με φυσική κινητικότητα (</w:t>
      </w:r>
      <w:r w:rsidRPr="00D54BA1">
        <w:rPr>
          <w:rFonts w:ascii="Calibri" w:eastAsia="Calibri" w:hAnsi="Calibri" w:cs="Calibri"/>
          <w:sz w:val="22"/>
          <w:szCs w:val="22"/>
          <w:lang w:val="en-US"/>
        </w:rPr>
        <w:t>physical</w:t>
      </w:r>
      <w:r w:rsidRPr="00D54BA1">
        <w:rPr>
          <w:rFonts w:ascii="Calibri" w:eastAsia="Calibri" w:hAnsi="Calibri" w:cs="Calibri"/>
          <w:sz w:val="22"/>
          <w:szCs w:val="22"/>
        </w:rPr>
        <w:t xml:space="preserve">). </w:t>
      </w:r>
      <w:r w:rsidRPr="00D54BA1">
        <w:rPr>
          <w:rFonts w:ascii="Calibri" w:eastAsia="Calibri" w:hAnsi="Calibri" w:cs="Calibri"/>
          <w:b/>
          <w:sz w:val="22"/>
          <w:szCs w:val="22"/>
        </w:rPr>
        <w:t>Ωστόσο το διάστημα που οι κινητικότητες  πραγματοποιηθούν  με  τηλεργασία – εικονικά  ο συμμετέχων</w:t>
      </w:r>
      <w:r w:rsidRPr="00D54BA1">
        <w:rPr>
          <w:rFonts w:ascii="Calibri" w:eastAsia="Calibri" w:hAnsi="Calibri" w:cs="Calibri"/>
          <w:sz w:val="22"/>
          <w:szCs w:val="22"/>
        </w:rPr>
        <w:t xml:space="preserve"> </w:t>
      </w:r>
      <w:r w:rsidRPr="00D54BA1">
        <w:rPr>
          <w:rFonts w:ascii="Calibri" w:eastAsia="Calibri" w:hAnsi="Calibri" w:cs="Calibri"/>
          <w:b/>
          <w:sz w:val="22"/>
          <w:szCs w:val="22"/>
        </w:rPr>
        <w:t>δεν χρηματοδοτείται. Η επιχορήγηση αφορά μόνο την περίοδο της κινητικότητας με φυσική παρουσία.</w:t>
      </w:r>
      <w:bookmarkEnd w:id="4"/>
    </w:p>
    <w:p w14:paraId="01751A98" w14:textId="77777777" w:rsidR="00C07169" w:rsidRPr="00D54BA1" w:rsidRDefault="00C07169" w:rsidP="00C07169">
      <w:pPr>
        <w:spacing w:afterLines="60" w:after="144" w:line="300" w:lineRule="exact"/>
        <w:jc w:val="both"/>
        <w:rPr>
          <w:rFonts w:ascii="Calibri" w:eastAsia="Calibri" w:hAnsi="Calibri" w:cs="Calibri"/>
          <w:b/>
          <w:sz w:val="22"/>
          <w:szCs w:val="22"/>
        </w:rPr>
      </w:pPr>
    </w:p>
    <w:bookmarkEnd w:id="5"/>
    <w:p w14:paraId="0489F790" w14:textId="77777777" w:rsidR="00C07169" w:rsidRPr="00D54BA1" w:rsidRDefault="00C07169" w:rsidP="00C07169">
      <w:pPr>
        <w:rPr>
          <w:rFonts w:ascii="Calibri" w:hAnsi="Calibri" w:cs="Calibri"/>
          <w:b/>
          <w:bCs/>
          <w:sz w:val="22"/>
          <w:szCs w:val="22"/>
        </w:rPr>
      </w:pPr>
    </w:p>
    <w:p w14:paraId="3BEB0796" w14:textId="77777777" w:rsidR="00C07169" w:rsidRDefault="00C07169" w:rsidP="00C07169">
      <w:pPr>
        <w:jc w:val="both"/>
        <w:rPr>
          <w:rFonts w:ascii="Calibri" w:hAnsi="Calibri" w:cs="Calibri"/>
          <w:b/>
          <w:bCs/>
          <w:sz w:val="22"/>
          <w:szCs w:val="22"/>
        </w:rPr>
      </w:pPr>
      <w:r w:rsidRPr="00D54BA1">
        <w:rPr>
          <w:rFonts w:ascii="Calibri" w:hAnsi="Calibri" w:cs="Calibri"/>
          <w:b/>
          <w:bCs/>
          <w:sz w:val="22"/>
          <w:szCs w:val="22"/>
        </w:rPr>
        <w:t>Για την αποδοχή της υποψηφιότητας απαιτείται η κατάθεση πλήρους φακέλου με τα απαραίτητα δικαιολογητικά τα οποία αναφέρονται στη συνέχεια.</w:t>
      </w:r>
    </w:p>
    <w:p w14:paraId="428ED446" w14:textId="77777777" w:rsidR="00C07169" w:rsidRDefault="00C07169" w:rsidP="00C07169">
      <w:pPr>
        <w:jc w:val="both"/>
        <w:rPr>
          <w:rFonts w:ascii="Calibri" w:hAnsi="Calibri" w:cs="Calibri"/>
          <w:b/>
          <w:bCs/>
          <w:sz w:val="22"/>
          <w:szCs w:val="22"/>
        </w:rPr>
      </w:pPr>
    </w:p>
    <w:p w14:paraId="7C7266A8" w14:textId="77777777" w:rsidR="00C07169" w:rsidRDefault="00C07169" w:rsidP="00C07169">
      <w:pPr>
        <w:jc w:val="both"/>
        <w:rPr>
          <w:rFonts w:ascii="Calibri" w:hAnsi="Calibri" w:cs="Calibri"/>
          <w:b/>
          <w:bCs/>
          <w:sz w:val="22"/>
          <w:szCs w:val="22"/>
        </w:rPr>
      </w:pPr>
    </w:p>
    <w:p w14:paraId="4BD92415" w14:textId="77777777" w:rsidR="00C07169" w:rsidRDefault="00C07169" w:rsidP="00C07169">
      <w:pPr>
        <w:jc w:val="both"/>
        <w:rPr>
          <w:rFonts w:ascii="Calibri" w:hAnsi="Calibri" w:cs="Calibri"/>
          <w:b/>
          <w:bCs/>
          <w:sz w:val="22"/>
          <w:szCs w:val="22"/>
        </w:rPr>
      </w:pPr>
    </w:p>
    <w:p w14:paraId="644A0694" w14:textId="77777777" w:rsidR="00C07169" w:rsidRDefault="00C07169" w:rsidP="00C07169">
      <w:pPr>
        <w:jc w:val="both"/>
        <w:rPr>
          <w:rFonts w:ascii="Calibri" w:hAnsi="Calibri" w:cs="Calibri"/>
          <w:b/>
          <w:bCs/>
          <w:sz w:val="22"/>
          <w:szCs w:val="22"/>
        </w:rPr>
      </w:pPr>
    </w:p>
    <w:p w14:paraId="06EB4A83" w14:textId="77777777" w:rsidR="00C07169" w:rsidRDefault="00C07169" w:rsidP="00C07169">
      <w:pPr>
        <w:jc w:val="both"/>
        <w:rPr>
          <w:rFonts w:ascii="Calibri" w:hAnsi="Calibri" w:cs="Calibri"/>
          <w:b/>
          <w:bCs/>
          <w:sz w:val="22"/>
          <w:szCs w:val="22"/>
        </w:rPr>
      </w:pPr>
    </w:p>
    <w:p w14:paraId="0B9648E7" w14:textId="77777777" w:rsidR="00C07169" w:rsidRDefault="00C07169" w:rsidP="00C07169">
      <w:pPr>
        <w:jc w:val="both"/>
        <w:rPr>
          <w:rFonts w:ascii="Calibri" w:hAnsi="Calibri" w:cs="Calibri"/>
          <w:b/>
          <w:bCs/>
          <w:sz w:val="22"/>
          <w:szCs w:val="22"/>
        </w:rPr>
      </w:pPr>
    </w:p>
    <w:p w14:paraId="1F777A12" w14:textId="77777777" w:rsidR="00C07169" w:rsidRDefault="00C07169" w:rsidP="00C07169">
      <w:pPr>
        <w:jc w:val="both"/>
        <w:rPr>
          <w:rFonts w:ascii="Calibri" w:hAnsi="Calibri" w:cs="Calibri"/>
          <w:b/>
          <w:bCs/>
          <w:sz w:val="22"/>
          <w:szCs w:val="22"/>
        </w:rPr>
      </w:pPr>
    </w:p>
    <w:p w14:paraId="4592C833" w14:textId="77777777" w:rsidR="00C07169" w:rsidRDefault="00C07169" w:rsidP="00C07169">
      <w:pPr>
        <w:jc w:val="both"/>
        <w:rPr>
          <w:rFonts w:ascii="Calibri" w:hAnsi="Calibri" w:cs="Calibri"/>
          <w:b/>
          <w:bCs/>
          <w:sz w:val="22"/>
          <w:szCs w:val="22"/>
        </w:rPr>
      </w:pPr>
    </w:p>
    <w:p w14:paraId="2B172731" w14:textId="77777777" w:rsidR="00C07169" w:rsidRDefault="00C07169" w:rsidP="00C07169">
      <w:pPr>
        <w:jc w:val="both"/>
        <w:rPr>
          <w:rFonts w:ascii="Calibri" w:hAnsi="Calibri" w:cs="Calibri"/>
          <w:b/>
          <w:bCs/>
          <w:sz w:val="22"/>
          <w:szCs w:val="22"/>
        </w:rPr>
      </w:pPr>
    </w:p>
    <w:p w14:paraId="32475466" w14:textId="77777777" w:rsidR="00C07169" w:rsidRDefault="00C07169" w:rsidP="00C07169">
      <w:pPr>
        <w:jc w:val="both"/>
        <w:rPr>
          <w:rFonts w:ascii="Calibri" w:hAnsi="Calibri" w:cs="Calibri"/>
          <w:b/>
          <w:bCs/>
          <w:sz w:val="22"/>
          <w:szCs w:val="22"/>
        </w:rPr>
      </w:pPr>
    </w:p>
    <w:p w14:paraId="757D9F79" w14:textId="77777777" w:rsidR="00C07169" w:rsidRDefault="00C07169" w:rsidP="00C07169">
      <w:pPr>
        <w:jc w:val="both"/>
        <w:rPr>
          <w:rFonts w:ascii="Calibri" w:hAnsi="Calibri" w:cs="Calibri"/>
          <w:b/>
          <w:bCs/>
          <w:sz w:val="22"/>
          <w:szCs w:val="22"/>
        </w:rPr>
      </w:pPr>
    </w:p>
    <w:p w14:paraId="6F5BDDAA" w14:textId="77777777" w:rsidR="00C07169" w:rsidRDefault="00C07169" w:rsidP="00C07169">
      <w:pPr>
        <w:jc w:val="both"/>
        <w:rPr>
          <w:rFonts w:ascii="Calibri" w:hAnsi="Calibri" w:cs="Calibri"/>
          <w:b/>
          <w:bCs/>
          <w:sz w:val="22"/>
          <w:szCs w:val="22"/>
        </w:rPr>
      </w:pPr>
    </w:p>
    <w:p w14:paraId="3253B493" w14:textId="77777777" w:rsidR="00C07169" w:rsidRDefault="00C07169" w:rsidP="00C07169">
      <w:pPr>
        <w:jc w:val="both"/>
        <w:rPr>
          <w:rFonts w:ascii="Calibri" w:hAnsi="Calibri" w:cs="Calibri"/>
          <w:b/>
          <w:bCs/>
          <w:sz w:val="22"/>
          <w:szCs w:val="22"/>
        </w:rPr>
      </w:pPr>
    </w:p>
    <w:p w14:paraId="504341F2" w14:textId="77777777" w:rsidR="00C07169" w:rsidRDefault="00C07169" w:rsidP="00C07169">
      <w:pPr>
        <w:jc w:val="both"/>
        <w:rPr>
          <w:rFonts w:ascii="Calibri" w:hAnsi="Calibri" w:cs="Calibri"/>
          <w:b/>
          <w:bCs/>
          <w:sz w:val="22"/>
          <w:szCs w:val="22"/>
        </w:rPr>
      </w:pPr>
    </w:p>
    <w:p w14:paraId="3F45B2E3" w14:textId="77777777" w:rsidR="00C07169" w:rsidRDefault="00C07169" w:rsidP="00C07169">
      <w:pPr>
        <w:jc w:val="both"/>
        <w:rPr>
          <w:rFonts w:ascii="Calibri" w:hAnsi="Calibri" w:cs="Calibri"/>
          <w:b/>
          <w:bCs/>
          <w:sz w:val="22"/>
          <w:szCs w:val="22"/>
        </w:rPr>
      </w:pPr>
    </w:p>
    <w:p w14:paraId="6FEC7D5D" w14:textId="77777777" w:rsidR="00C07169" w:rsidRDefault="00C07169" w:rsidP="00C07169">
      <w:pPr>
        <w:jc w:val="both"/>
        <w:rPr>
          <w:rFonts w:ascii="Calibri" w:hAnsi="Calibri" w:cs="Calibri"/>
          <w:b/>
          <w:bCs/>
          <w:sz w:val="22"/>
          <w:szCs w:val="22"/>
        </w:rPr>
      </w:pPr>
    </w:p>
    <w:p w14:paraId="5E923CE3" w14:textId="77777777" w:rsidR="00C07169" w:rsidRDefault="00C07169" w:rsidP="00C07169">
      <w:pPr>
        <w:jc w:val="both"/>
        <w:rPr>
          <w:rFonts w:ascii="Calibri" w:hAnsi="Calibri" w:cs="Calibri"/>
          <w:b/>
          <w:bCs/>
          <w:sz w:val="22"/>
          <w:szCs w:val="22"/>
        </w:rPr>
      </w:pPr>
    </w:p>
    <w:p w14:paraId="2B36C415" w14:textId="77777777" w:rsidR="00C07169" w:rsidRDefault="00C07169" w:rsidP="00C07169">
      <w:pPr>
        <w:jc w:val="both"/>
        <w:rPr>
          <w:rFonts w:ascii="Calibri" w:hAnsi="Calibri" w:cs="Calibri"/>
          <w:b/>
          <w:bCs/>
          <w:sz w:val="22"/>
          <w:szCs w:val="22"/>
        </w:rPr>
      </w:pPr>
    </w:p>
    <w:p w14:paraId="6F0D1784" w14:textId="77777777" w:rsidR="00C07169" w:rsidRDefault="00C07169" w:rsidP="00C07169">
      <w:pPr>
        <w:jc w:val="both"/>
        <w:rPr>
          <w:rFonts w:ascii="Calibri" w:hAnsi="Calibri" w:cs="Calibri"/>
          <w:b/>
          <w:bCs/>
          <w:sz w:val="22"/>
          <w:szCs w:val="22"/>
        </w:rPr>
      </w:pPr>
    </w:p>
    <w:p w14:paraId="644C2481" w14:textId="77777777" w:rsidR="00C07169" w:rsidRDefault="00C07169" w:rsidP="00C07169">
      <w:pPr>
        <w:jc w:val="both"/>
        <w:rPr>
          <w:rFonts w:ascii="Calibri" w:hAnsi="Calibri" w:cs="Calibri"/>
          <w:b/>
          <w:bCs/>
          <w:sz w:val="22"/>
          <w:szCs w:val="22"/>
        </w:rPr>
      </w:pPr>
    </w:p>
    <w:p w14:paraId="582144F3" w14:textId="77777777" w:rsidR="00C07169" w:rsidRDefault="00C07169" w:rsidP="00C07169">
      <w:pPr>
        <w:jc w:val="both"/>
        <w:rPr>
          <w:rFonts w:ascii="Calibri" w:hAnsi="Calibri" w:cs="Calibri"/>
          <w:b/>
          <w:bCs/>
          <w:sz w:val="22"/>
          <w:szCs w:val="22"/>
        </w:rPr>
      </w:pPr>
    </w:p>
    <w:p w14:paraId="0F5F0130" w14:textId="77777777" w:rsidR="00C07169" w:rsidRDefault="00C07169" w:rsidP="00C07169">
      <w:pPr>
        <w:jc w:val="both"/>
        <w:rPr>
          <w:rFonts w:ascii="Calibri" w:hAnsi="Calibri" w:cs="Calibri"/>
          <w:b/>
          <w:bCs/>
          <w:sz w:val="22"/>
          <w:szCs w:val="22"/>
        </w:rPr>
      </w:pPr>
    </w:p>
    <w:p w14:paraId="4ABD38EC" w14:textId="77777777" w:rsidR="00C07169" w:rsidRDefault="00C07169" w:rsidP="00C07169">
      <w:pPr>
        <w:jc w:val="both"/>
        <w:rPr>
          <w:rFonts w:ascii="Calibri" w:hAnsi="Calibri" w:cs="Calibri"/>
          <w:b/>
          <w:bCs/>
          <w:sz w:val="22"/>
          <w:szCs w:val="22"/>
        </w:rPr>
      </w:pPr>
    </w:p>
    <w:p w14:paraId="583D8F33" w14:textId="77777777" w:rsidR="00C07169" w:rsidRDefault="00C07169" w:rsidP="00C07169">
      <w:pPr>
        <w:jc w:val="both"/>
        <w:rPr>
          <w:rFonts w:ascii="Calibri" w:hAnsi="Calibri" w:cs="Calibri"/>
          <w:b/>
          <w:bCs/>
          <w:sz w:val="22"/>
          <w:szCs w:val="22"/>
        </w:rPr>
      </w:pPr>
    </w:p>
    <w:p w14:paraId="4CAB6CB8" w14:textId="77777777" w:rsidR="00C07169" w:rsidRDefault="00C07169" w:rsidP="00C07169">
      <w:pPr>
        <w:jc w:val="both"/>
        <w:rPr>
          <w:rFonts w:ascii="Calibri" w:hAnsi="Calibri" w:cs="Calibri"/>
          <w:b/>
          <w:bCs/>
          <w:sz w:val="22"/>
          <w:szCs w:val="22"/>
        </w:rPr>
      </w:pPr>
    </w:p>
    <w:p w14:paraId="6776BCD6" w14:textId="77777777" w:rsidR="00C07169" w:rsidRDefault="00C07169" w:rsidP="00C07169">
      <w:pPr>
        <w:jc w:val="both"/>
        <w:rPr>
          <w:rFonts w:ascii="Calibri" w:hAnsi="Calibri" w:cs="Calibri"/>
          <w:b/>
          <w:bCs/>
          <w:sz w:val="22"/>
          <w:szCs w:val="22"/>
        </w:rPr>
      </w:pPr>
    </w:p>
    <w:p w14:paraId="51375075" w14:textId="77777777" w:rsidR="00C07169" w:rsidRDefault="00C07169" w:rsidP="00C07169">
      <w:pPr>
        <w:jc w:val="both"/>
        <w:rPr>
          <w:rFonts w:ascii="Calibri" w:hAnsi="Calibri" w:cs="Calibri"/>
          <w:b/>
          <w:bCs/>
          <w:sz w:val="22"/>
          <w:szCs w:val="22"/>
        </w:rPr>
      </w:pPr>
    </w:p>
    <w:p w14:paraId="521675DD" w14:textId="77777777" w:rsidR="00C07169" w:rsidRDefault="00C07169" w:rsidP="00C07169">
      <w:pPr>
        <w:pBdr>
          <w:bottom w:val="single" w:sz="6" w:space="1" w:color="auto"/>
        </w:pBdr>
        <w:jc w:val="both"/>
        <w:rPr>
          <w:rFonts w:ascii="Calibri" w:hAnsi="Calibri" w:cs="Calibri"/>
          <w:b/>
          <w:bCs/>
          <w:sz w:val="22"/>
          <w:szCs w:val="22"/>
        </w:rPr>
      </w:pPr>
    </w:p>
    <w:p w14:paraId="42B48590" w14:textId="77777777" w:rsidR="00C07169" w:rsidRPr="00D54BA1" w:rsidRDefault="00C07169" w:rsidP="00C07169">
      <w:pPr>
        <w:jc w:val="both"/>
        <w:rPr>
          <w:rFonts w:ascii="Calibri" w:hAnsi="Calibri" w:cs="Calibri"/>
          <w:b/>
          <w:bCs/>
          <w:sz w:val="22"/>
          <w:szCs w:val="22"/>
        </w:rPr>
      </w:pPr>
    </w:p>
    <w:p w14:paraId="2274BCD5" w14:textId="77777777" w:rsidR="00C07169" w:rsidRDefault="00C07169" w:rsidP="00C07169">
      <w:pPr>
        <w:spacing w:line="276" w:lineRule="auto"/>
        <w:jc w:val="center"/>
        <w:rPr>
          <w:rFonts w:ascii="Calibri" w:hAnsi="Calibri" w:cs="Calibri"/>
          <w:b/>
          <w:sz w:val="23"/>
          <w:szCs w:val="23"/>
        </w:rPr>
      </w:pPr>
    </w:p>
    <w:p w14:paraId="737CF0D9" w14:textId="77777777" w:rsidR="00C07169" w:rsidRDefault="00C07169" w:rsidP="00C07169">
      <w:pPr>
        <w:spacing w:after="160" w:line="259" w:lineRule="auto"/>
        <w:jc w:val="both"/>
        <w:rPr>
          <w:rFonts w:ascii="Calibri" w:eastAsia="Calibri" w:hAnsi="Calibri" w:cs="Calibri"/>
          <w:sz w:val="20"/>
          <w:szCs w:val="20"/>
        </w:rPr>
      </w:pPr>
      <w:bookmarkStart w:id="6" w:name="_Hlk43981936"/>
      <w:bookmarkStart w:id="7" w:name="_Hlk43983684"/>
      <w:bookmarkStart w:id="8" w:name="_Hlk43983685"/>
      <w:bookmarkStart w:id="9" w:name="_Hlk43983686"/>
      <w:bookmarkStart w:id="10" w:name="_Hlk43983687"/>
      <w:r w:rsidRPr="00A50BE2">
        <w:rPr>
          <w:rFonts w:ascii="Calibri" w:eastAsia="Calibri" w:hAnsi="Calibri" w:cs="Calibri"/>
          <w:sz w:val="20"/>
          <w:szCs w:val="20"/>
          <w:vertAlign w:val="superscript"/>
        </w:rPr>
        <w:footnoteRef/>
      </w:r>
      <w:r w:rsidRPr="00A50BE2">
        <w:rPr>
          <w:rFonts w:ascii="Calibri" w:eastAsia="Calibri" w:hAnsi="Calibri" w:cs="Calibri"/>
          <w:sz w:val="20"/>
          <w:szCs w:val="20"/>
        </w:rPr>
        <w:t xml:space="preserve"> </w:t>
      </w:r>
      <w:r w:rsidRPr="00A50BE2">
        <w:rPr>
          <w:rFonts w:ascii="Calibri" w:eastAsia="Calibri" w:hAnsi="Calibri" w:cs="Calibri"/>
          <w:b/>
          <w:sz w:val="20"/>
          <w:szCs w:val="20"/>
        </w:rPr>
        <w:t>Πρόσφατα απόφοιτοι:</w:t>
      </w:r>
      <w:r w:rsidRPr="00A50BE2">
        <w:rPr>
          <w:rFonts w:ascii="Calibri" w:eastAsia="Calibri" w:hAnsi="Calibri" w:cs="Calibri"/>
          <w:sz w:val="20"/>
          <w:szCs w:val="20"/>
        </w:rPr>
        <w:t xml:space="preserve"> Η περίοδος της πρακτικής άσκησης για την οποία αιτούνται θα πρέπει να έχει ολοκληρωθεί </w:t>
      </w:r>
      <w:r w:rsidRPr="00A50BE2">
        <w:rPr>
          <w:rFonts w:ascii="Calibri" w:eastAsia="Calibri" w:hAnsi="Calibri" w:cs="Calibri"/>
          <w:b/>
          <w:bCs/>
          <w:sz w:val="20"/>
          <w:szCs w:val="20"/>
        </w:rPr>
        <w:t>εντός ενός έτους από την ημερομηνία αποφοίτησής τους</w:t>
      </w:r>
      <w:r w:rsidRPr="00A50BE2">
        <w:rPr>
          <w:rFonts w:ascii="Calibri" w:eastAsia="Calibri" w:hAnsi="Calibri" w:cs="Calibri"/>
          <w:sz w:val="20"/>
          <w:szCs w:val="20"/>
        </w:rPr>
        <w:t xml:space="preserve">. Προϋπόθεση συμμετοχής στο πρόγραμμα είναι η επιλογή των αιτήσεών τους να έχει ολοκληρωθεί κατά το τελευταίο έτος της φοίτησής τους (πριν την αποφοίτησή τους). Οι φοιτητές </w:t>
      </w:r>
      <w:r w:rsidRPr="00A50BE2">
        <w:rPr>
          <w:rFonts w:ascii="Calibri" w:eastAsia="Calibri" w:hAnsi="Calibri" w:cs="Calibri"/>
          <w:b/>
          <w:bCs/>
          <w:sz w:val="20"/>
          <w:szCs w:val="20"/>
        </w:rPr>
        <w:t>θα πρέπει να ενημερώνουν τους φορείς υποδοχής ότι κατά την περίοδο κινητικότητας θα είναι απόφοιτοι</w:t>
      </w:r>
      <w:r w:rsidRPr="00A50BE2">
        <w:rPr>
          <w:rFonts w:ascii="Calibri" w:eastAsia="Calibri" w:hAnsi="Calibri" w:cs="Calibri"/>
          <w:sz w:val="20"/>
          <w:szCs w:val="20"/>
        </w:rPr>
        <w:t>.</w:t>
      </w:r>
      <w:bookmarkEnd w:id="6"/>
      <w:bookmarkEnd w:id="7"/>
      <w:bookmarkEnd w:id="8"/>
      <w:bookmarkEnd w:id="9"/>
      <w:bookmarkEnd w:id="10"/>
    </w:p>
    <w:p w14:paraId="1B309AE3" w14:textId="77777777" w:rsidR="00C07169" w:rsidRPr="008228BC" w:rsidRDefault="00C07169" w:rsidP="00C07169">
      <w:pPr>
        <w:spacing w:line="276" w:lineRule="auto"/>
        <w:jc w:val="center"/>
        <w:rPr>
          <w:rFonts w:ascii="Calibri" w:hAnsi="Calibri" w:cs="Calibri"/>
          <w:b/>
          <w:sz w:val="23"/>
          <w:szCs w:val="23"/>
        </w:rPr>
      </w:pPr>
      <w:r>
        <w:rPr>
          <w:rStyle w:val="a4"/>
          <w:rFonts w:ascii="Calibri" w:hAnsi="Calibri" w:cs="Calibri"/>
          <w:sz w:val="20"/>
          <w:szCs w:val="20"/>
        </w:rPr>
        <w:t>2</w:t>
      </w:r>
      <w:r>
        <w:rPr>
          <w:rFonts w:ascii="Calibri" w:eastAsia="Calibri" w:hAnsi="Calibri" w:cs="Calibri"/>
          <w:sz w:val="20"/>
          <w:szCs w:val="20"/>
        </w:rPr>
        <w:t xml:space="preserve">  Περίοδος μεγαλύτερη των 3 μηνών είναι επιλέξιμη, χωρίς χρηματοδότηση (</w:t>
      </w:r>
      <w:r>
        <w:rPr>
          <w:rFonts w:ascii="Calibri" w:eastAsia="Calibri" w:hAnsi="Calibri" w:cs="Calibri"/>
          <w:sz w:val="20"/>
          <w:szCs w:val="20"/>
          <w:lang w:val="en-US"/>
        </w:rPr>
        <w:t>zero</w:t>
      </w:r>
      <w:r w:rsidRPr="006C7E05">
        <w:rPr>
          <w:rFonts w:ascii="Calibri" w:eastAsia="Calibri" w:hAnsi="Calibri" w:cs="Calibri"/>
          <w:sz w:val="20"/>
          <w:szCs w:val="20"/>
        </w:rPr>
        <w:t xml:space="preserve"> </w:t>
      </w:r>
      <w:r>
        <w:rPr>
          <w:rFonts w:ascii="Calibri" w:eastAsia="Calibri" w:hAnsi="Calibri" w:cs="Calibri"/>
          <w:sz w:val="20"/>
          <w:szCs w:val="20"/>
          <w:lang w:val="en-US"/>
        </w:rPr>
        <w:t>grant</w:t>
      </w:r>
      <w:r>
        <w:rPr>
          <w:rFonts w:ascii="Calibri" w:eastAsia="Calibri" w:hAnsi="Calibri" w:cs="Calibri"/>
          <w:sz w:val="20"/>
          <w:szCs w:val="20"/>
        </w:rPr>
        <w:t>).</w:t>
      </w:r>
      <w:r w:rsidRPr="008228BC">
        <w:rPr>
          <w:rFonts w:ascii="Calibri" w:hAnsi="Calibri" w:cs="Calibri"/>
          <w:b/>
          <w:sz w:val="23"/>
          <w:szCs w:val="23"/>
        </w:rPr>
        <w:br w:type="page"/>
      </w:r>
      <w:r w:rsidRPr="008228BC">
        <w:rPr>
          <w:rFonts w:ascii="Calibri" w:hAnsi="Calibri" w:cs="Calibri"/>
          <w:b/>
          <w:sz w:val="23"/>
          <w:szCs w:val="23"/>
        </w:rPr>
        <w:lastRenderedPageBreak/>
        <w:t>Απαιτούμενα Δικαιολογητικά</w:t>
      </w:r>
    </w:p>
    <w:p w14:paraId="32B2B93A" w14:textId="77777777" w:rsidR="00C07169" w:rsidRPr="008228BC" w:rsidRDefault="00C07169" w:rsidP="00C07169">
      <w:pPr>
        <w:spacing w:line="276" w:lineRule="auto"/>
        <w:jc w:val="center"/>
        <w:rPr>
          <w:rFonts w:ascii="Calibri" w:hAnsi="Calibri" w:cs="Calibri"/>
          <w:b/>
          <w:color w:val="003399"/>
          <w:sz w:val="23"/>
          <w:szCs w:val="23"/>
        </w:rPr>
      </w:pPr>
    </w:p>
    <w:p w14:paraId="0D78B9D8" w14:textId="77777777" w:rsidR="00C07169" w:rsidRPr="008228BC" w:rsidRDefault="00C07169" w:rsidP="00C07169">
      <w:pPr>
        <w:numPr>
          <w:ilvl w:val="0"/>
          <w:numId w:val="1"/>
        </w:numPr>
        <w:spacing w:line="276" w:lineRule="auto"/>
        <w:ind w:left="284" w:hanging="284"/>
        <w:jc w:val="both"/>
        <w:rPr>
          <w:rFonts w:ascii="Calibri" w:hAnsi="Calibri" w:cs="Calibri"/>
          <w:sz w:val="23"/>
          <w:szCs w:val="23"/>
        </w:rPr>
      </w:pPr>
      <w:r w:rsidRPr="008228BC">
        <w:rPr>
          <w:rFonts w:ascii="Calibri" w:hAnsi="Calibri" w:cs="Calibri"/>
          <w:sz w:val="23"/>
          <w:szCs w:val="23"/>
        </w:rPr>
        <w:t>Αίτηση Υποψηφιότητας (επισυνάπτεται)</w:t>
      </w:r>
    </w:p>
    <w:p w14:paraId="6B7E49CA" w14:textId="77777777" w:rsidR="00C07169" w:rsidRPr="008228BC" w:rsidRDefault="00C07169" w:rsidP="00C07169">
      <w:pPr>
        <w:numPr>
          <w:ilvl w:val="0"/>
          <w:numId w:val="1"/>
        </w:numPr>
        <w:spacing w:line="276" w:lineRule="auto"/>
        <w:ind w:left="284" w:hanging="284"/>
        <w:jc w:val="both"/>
        <w:rPr>
          <w:rFonts w:ascii="Calibri" w:hAnsi="Calibri" w:cs="Calibri"/>
          <w:sz w:val="23"/>
          <w:szCs w:val="23"/>
        </w:rPr>
      </w:pPr>
      <w:r w:rsidRPr="008228BC">
        <w:rPr>
          <w:rFonts w:ascii="Calibri" w:hAnsi="Calibri" w:cs="Calibri"/>
          <w:sz w:val="23"/>
          <w:szCs w:val="23"/>
        </w:rPr>
        <w:t xml:space="preserve">Βιογραφικό Σημείωμα (στα ελληνικά) </w:t>
      </w:r>
    </w:p>
    <w:p w14:paraId="66E1BEAB" w14:textId="77777777" w:rsidR="00C07169" w:rsidRPr="008228BC" w:rsidRDefault="00C07169" w:rsidP="00C07169">
      <w:pPr>
        <w:numPr>
          <w:ilvl w:val="0"/>
          <w:numId w:val="1"/>
        </w:numPr>
        <w:spacing w:line="276" w:lineRule="auto"/>
        <w:ind w:left="284" w:hanging="284"/>
        <w:jc w:val="both"/>
        <w:rPr>
          <w:rFonts w:ascii="Calibri" w:hAnsi="Calibri" w:cs="Calibri"/>
          <w:sz w:val="23"/>
          <w:szCs w:val="23"/>
        </w:rPr>
      </w:pPr>
      <w:r w:rsidRPr="008228BC">
        <w:rPr>
          <w:rFonts w:ascii="Calibri" w:hAnsi="Calibri" w:cs="Calibri"/>
          <w:sz w:val="23"/>
          <w:szCs w:val="23"/>
        </w:rPr>
        <w:t>Φωτοτυπία Αστυνομικής Ταυτότητας</w:t>
      </w:r>
    </w:p>
    <w:p w14:paraId="7D5CA2B9" w14:textId="77777777" w:rsidR="00C07169" w:rsidRPr="008228BC" w:rsidRDefault="00C07169" w:rsidP="00C07169">
      <w:pPr>
        <w:numPr>
          <w:ilvl w:val="0"/>
          <w:numId w:val="1"/>
        </w:numPr>
        <w:spacing w:line="276" w:lineRule="auto"/>
        <w:ind w:left="284" w:hanging="284"/>
        <w:jc w:val="both"/>
        <w:rPr>
          <w:rFonts w:ascii="Calibri" w:hAnsi="Calibri" w:cs="Calibri"/>
          <w:sz w:val="23"/>
          <w:szCs w:val="23"/>
        </w:rPr>
      </w:pPr>
      <w:r w:rsidRPr="008228BC">
        <w:rPr>
          <w:rFonts w:ascii="Calibri" w:hAnsi="Calibri" w:cs="Calibri"/>
          <w:sz w:val="23"/>
          <w:szCs w:val="23"/>
        </w:rPr>
        <w:t>Πιστοποιητικό Φοιτητικής ιδιότητας (προπτυχιακού-μεταπτυχιακού κύκλου σπουδών) με αναλυτική βαθμολογία</w:t>
      </w:r>
    </w:p>
    <w:p w14:paraId="65DB9608" w14:textId="77777777" w:rsidR="00C07169" w:rsidRPr="008228BC" w:rsidRDefault="00C07169" w:rsidP="00C07169">
      <w:pPr>
        <w:numPr>
          <w:ilvl w:val="0"/>
          <w:numId w:val="1"/>
        </w:numPr>
        <w:spacing w:line="276" w:lineRule="auto"/>
        <w:ind w:left="284" w:hanging="284"/>
        <w:rPr>
          <w:rFonts w:ascii="Calibri" w:hAnsi="Calibri" w:cs="Calibri"/>
          <w:sz w:val="23"/>
          <w:szCs w:val="23"/>
        </w:rPr>
      </w:pPr>
      <w:r w:rsidRPr="008228BC">
        <w:rPr>
          <w:rFonts w:ascii="Calibri" w:hAnsi="Calibri" w:cs="Calibri"/>
          <w:sz w:val="23"/>
          <w:szCs w:val="23"/>
        </w:rPr>
        <w:t>Αντίγραφο πτυχίου (για μεταπτυχιακούς φοιτητές και υποψήφιους διδάκτορες)</w:t>
      </w:r>
    </w:p>
    <w:p w14:paraId="34179071" w14:textId="77777777" w:rsidR="00C07169" w:rsidRPr="008228BC" w:rsidRDefault="00C07169" w:rsidP="00C07169">
      <w:pPr>
        <w:numPr>
          <w:ilvl w:val="0"/>
          <w:numId w:val="1"/>
        </w:numPr>
        <w:spacing w:line="276" w:lineRule="auto"/>
        <w:ind w:left="284" w:hanging="284"/>
        <w:jc w:val="both"/>
        <w:rPr>
          <w:rFonts w:ascii="Calibri" w:hAnsi="Calibri" w:cs="Calibri"/>
          <w:sz w:val="23"/>
          <w:szCs w:val="23"/>
        </w:rPr>
      </w:pPr>
      <w:r w:rsidRPr="008228BC">
        <w:rPr>
          <w:rFonts w:ascii="Calibri" w:hAnsi="Calibri" w:cs="Calibri"/>
          <w:sz w:val="23"/>
          <w:szCs w:val="23"/>
        </w:rPr>
        <w:t>Πιστοποιητικό επάρκειας γνώσης ξένης γλώσσας (όχι επικυρωμένο)</w:t>
      </w:r>
    </w:p>
    <w:p w14:paraId="070D093C" w14:textId="77777777" w:rsidR="00C07169" w:rsidRPr="008228BC" w:rsidRDefault="00C07169" w:rsidP="00C07169">
      <w:pPr>
        <w:numPr>
          <w:ilvl w:val="0"/>
          <w:numId w:val="1"/>
        </w:numPr>
        <w:spacing w:line="276" w:lineRule="auto"/>
        <w:ind w:left="284" w:hanging="284"/>
        <w:jc w:val="both"/>
        <w:rPr>
          <w:rFonts w:ascii="Calibri" w:hAnsi="Calibri" w:cs="Calibri"/>
          <w:sz w:val="23"/>
          <w:szCs w:val="23"/>
        </w:rPr>
      </w:pPr>
      <w:r w:rsidRPr="008228BC">
        <w:rPr>
          <w:rFonts w:ascii="Calibri" w:hAnsi="Calibri" w:cs="Calibri"/>
          <w:sz w:val="23"/>
          <w:szCs w:val="23"/>
        </w:rPr>
        <w:t xml:space="preserve">Συστατική Επιστολή Πρότασης Επιλογής του Υποψηφίου από μέλος Δ.Ε.Π. του Τμήματος φοίτησης (στα Ελληνικά). Επισημαίνεται ότι στο τέλος της συστατικής επιστολής, το μέλος Δ.Ε.Π. θα προτείνει τη δυνατότητα συμμετοχής του υποψηφίου στη δράση πρακτικής άσκησης του προγράμματος </w:t>
      </w:r>
      <w:proofErr w:type="spellStart"/>
      <w:r w:rsidRPr="008228BC">
        <w:rPr>
          <w:rFonts w:ascii="Calibri" w:hAnsi="Calibri" w:cs="Calibri"/>
          <w:sz w:val="23"/>
          <w:szCs w:val="23"/>
        </w:rPr>
        <w:t>Erasmus</w:t>
      </w:r>
      <w:proofErr w:type="spellEnd"/>
      <w:r w:rsidRPr="008228BC">
        <w:rPr>
          <w:rFonts w:ascii="Calibri" w:hAnsi="Calibri" w:cs="Calibri"/>
          <w:sz w:val="23"/>
          <w:szCs w:val="23"/>
        </w:rPr>
        <w:t xml:space="preserve">+ </w:t>
      </w:r>
    </w:p>
    <w:p w14:paraId="1A27EF88" w14:textId="77777777" w:rsidR="00C07169" w:rsidRPr="008228BC" w:rsidRDefault="00C07169" w:rsidP="00C07169">
      <w:pPr>
        <w:numPr>
          <w:ilvl w:val="0"/>
          <w:numId w:val="1"/>
        </w:numPr>
        <w:spacing w:line="276" w:lineRule="auto"/>
        <w:ind w:left="284" w:hanging="284"/>
        <w:jc w:val="both"/>
        <w:rPr>
          <w:rFonts w:ascii="Calibri" w:hAnsi="Calibri" w:cs="Calibri"/>
          <w:sz w:val="23"/>
          <w:szCs w:val="23"/>
        </w:rPr>
      </w:pPr>
      <w:r w:rsidRPr="008228BC">
        <w:rPr>
          <w:rFonts w:ascii="Calibri" w:hAnsi="Calibri" w:cs="Calibri"/>
          <w:sz w:val="23"/>
          <w:szCs w:val="23"/>
        </w:rPr>
        <w:t>Πρωτότυπη Επιστολή Αποδοχής (</w:t>
      </w:r>
      <w:r w:rsidRPr="008228BC">
        <w:rPr>
          <w:rFonts w:ascii="Calibri" w:hAnsi="Calibri" w:cs="Calibri"/>
          <w:sz w:val="23"/>
          <w:szCs w:val="23"/>
          <w:lang w:val="en-US"/>
        </w:rPr>
        <w:t>Letter</w:t>
      </w:r>
      <w:r w:rsidRPr="008228BC">
        <w:rPr>
          <w:rFonts w:ascii="Calibri" w:hAnsi="Calibri" w:cs="Calibri"/>
          <w:sz w:val="23"/>
          <w:szCs w:val="23"/>
        </w:rPr>
        <w:t xml:space="preserve"> </w:t>
      </w:r>
      <w:r w:rsidRPr="008228BC">
        <w:rPr>
          <w:rFonts w:ascii="Calibri" w:hAnsi="Calibri" w:cs="Calibri"/>
          <w:sz w:val="23"/>
          <w:szCs w:val="23"/>
          <w:lang w:val="en-US"/>
        </w:rPr>
        <w:t>of</w:t>
      </w:r>
      <w:r w:rsidRPr="008228BC">
        <w:rPr>
          <w:rFonts w:ascii="Calibri" w:hAnsi="Calibri" w:cs="Calibri"/>
          <w:sz w:val="23"/>
          <w:szCs w:val="23"/>
        </w:rPr>
        <w:t xml:space="preserve"> </w:t>
      </w:r>
      <w:r w:rsidRPr="008228BC">
        <w:rPr>
          <w:rFonts w:ascii="Calibri" w:hAnsi="Calibri" w:cs="Calibri"/>
          <w:sz w:val="23"/>
          <w:szCs w:val="23"/>
          <w:lang w:val="en-US"/>
        </w:rPr>
        <w:t>Acceptance</w:t>
      </w:r>
      <w:r w:rsidRPr="008228BC">
        <w:rPr>
          <w:rFonts w:ascii="Calibri" w:hAnsi="Calibri" w:cs="Calibri"/>
          <w:sz w:val="23"/>
          <w:szCs w:val="23"/>
        </w:rPr>
        <w:t xml:space="preserve"> </w:t>
      </w:r>
      <w:r w:rsidRPr="008228BC">
        <w:rPr>
          <w:rFonts w:ascii="Calibri" w:hAnsi="Calibri" w:cs="Calibri"/>
          <w:sz w:val="23"/>
          <w:szCs w:val="23"/>
          <w:lang w:val="en-US"/>
        </w:rPr>
        <w:t>and</w:t>
      </w:r>
      <w:r w:rsidRPr="008228BC">
        <w:rPr>
          <w:rFonts w:ascii="Calibri" w:hAnsi="Calibri" w:cs="Calibri"/>
          <w:sz w:val="23"/>
          <w:szCs w:val="23"/>
        </w:rPr>
        <w:t xml:space="preserve"> </w:t>
      </w:r>
      <w:r w:rsidRPr="008228BC">
        <w:rPr>
          <w:rFonts w:ascii="Calibri" w:hAnsi="Calibri" w:cs="Calibri"/>
          <w:sz w:val="23"/>
          <w:szCs w:val="23"/>
          <w:lang w:val="en-US"/>
        </w:rPr>
        <w:t>Working</w:t>
      </w:r>
      <w:r w:rsidRPr="008228BC">
        <w:rPr>
          <w:rFonts w:ascii="Calibri" w:hAnsi="Calibri" w:cs="Calibri"/>
          <w:sz w:val="23"/>
          <w:szCs w:val="23"/>
        </w:rPr>
        <w:t xml:space="preserve"> </w:t>
      </w:r>
      <w:r w:rsidRPr="008228BC">
        <w:rPr>
          <w:rFonts w:ascii="Calibri" w:hAnsi="Calibri" w:cs="Calibri"/>
          <w:sz w:val="23"/>
          <w:szCs w:val="23"/>
          <w:lang w:val="en-US"/>
        </w:rPr>
        <w:t>Program</w:t>
      </w:r>
      <w:r w:rsidRPr="008228BC">
        <w:rPr>
          <w:rFonts w:ascii="Calibri" w:hAnsi="Calibri" w:cs="Calibri"/>
          <w:sz w:val="23"/>
          <w:szCs w:val="23"/>
        </w:rPr>
        <w:t xml:space="preserve">) του οργανισμού υποδοχής που θα πραγματοποιηθεί η πρακτική άσκηση, στην οποία θα περιέχονται οι εξής πληροφορίες: ο λογότυπος του φορέα, στοιχεία του υπευθύνου του φορέα υποδοχής που θα υπογράψει τη σχετική συμφωνία πρακτικής άσκησης, στοιχεία του αρμόδιου ατόμου του φορέα υποδοχής υπευθύνου της παρακολούθησης της πρακτικής άσκησης (όνομα, ιδιότητα, διεύθυνση, </w:t>
      </w:r>
      <w:r>
        <w:rPr>
          <w:rFonts w:ascii="Calibri" w:hAnsi="Calibri" w:cs="Calibri"/>
          <w:sz w:val="23"/>
          <w:szCs w:val="23"/>
          <w:lang w:val="en-US"/>
        </w:rPr>
        <w:t>email</w:t>
      </w:r>
      <w:r>
        <w:rPr>
          <w:rFonts w:ascii="Calibri" w:hAnsi="Calibri" w:cs="Calibri"/>
          <w:sz w:val="23"/>
          <w:szCs w:val="23"/>
        </w:rPr>
        <w:t xml:space="preserve">, </w:t>
      </w:r>
      <w:r w:rsidRPr="008228BC">
        <w:rPr>
          <w:rFonts w:ascii="Calibri" w:hAnsi="Calibri" w:cs="Calibri"/>
          <w:sz w:val="23"/>
          <w:szCs w:val="23"/>
        </w:rPr>
        <w:t xml:space="preserve">τηλέφωνο &amp; </w:t>
      </w:r>
      <w:r w:rsidRPr="008228BC">
        <w:rPr>
          <w:rFonts w:ascii="Calibri" w:hAnsi="Calibri" w:cs="Calibri"/>
          <w:sz w:val="23"/>
          <w:szCs w:val="23"/>
          <w:lang w:val="en-US"/>
        </w:rPr>
        <w:t>fax</w:t>
      </w:r>
      <w:r w:rsidRPr="008228BC">
        <w:rPr>
          <w:rFonts w:ascii="Calibri" w:hAnsi="Calibri" w:cs="Calibri"/>
          <w:sz w:val="23"/>
          <w:szCs w:val="23"/>
        </w:rPr>
        <w:t xml:space="preserve">). Στην επιστολή θα αναφέρεται η αποδοχή του φορέα για την πραγματοποίηση της πρακτικής άσκησης </w:t>
      </w:r>
      <w:r w:rsidRPr="008228BC">
        <w:rPr>
          <w:rFonts w:ascii="Calibri" w:hAnsi="Calibri" w:cs="Calibri"/>
          <w:b/>
          <w:sz w:val="23"/>
          <w:szCs w:val="23"/>
        </w:rPr>
        <w:t>(</w:t>
      </w:r>
      <w:r w:rsidRPr="008228BC">
        <w:rPr>
          <w:rFonts w:ascii="Calibri" w:hAnsi="Calibri" w:cs="Calibri"/>
          <w:b/>
          <w:sz w:val="23"/>
          <w:szCs w:val="23"/>
          <w:lang w:val="en-US"/>
        </w:rPr>
        <w:t>traineeship</w:t>
      </w:r>
      <w:r w:rsidRPr="008228BC">
        <w:rPr>
          <w:rFonts w:ascii="Calibri" w:hAnsi="Calibri" w:cs="Calibri"/>
          <w:b/>
          <w:sz w:val="23"/>
          <w:szCs w:val="23"/>
        </w:rPr>
        <w:t>)</w:t>
      </w:r>
      <w:r w:rsidRPr="008228BC">
        <w:rPr>
          <w:rFonts w:ascii="Calibri" w:hAnsi="Calibri" w:cs="Calibri"/>
          <w:sz w:val="23"/>
          <w:szCs w:val="23"/>
        </w:rPr>
        <w:t xml:space="preserve"> στο πλαίσιο του προγράμματος </w:t>
      </w:r>
      <w:r w:rsidRPr="008228BC">
        <w:rPr>
          <w:rFonts w:ascii="Calibri" w:hAnsi="Calibri" w:cs="Calibri"/>
          <w:sz w:val="23"/>
          <w:szCs w:val="23"/>
          <w:lang w:val="en-US"/>
        </w:rPr>
        <w:t>Erasmus</w:t>
      </w:r>
      <w:r w:rsidRPr="008228BC">
        <w:rPr>
          <w:rFonts w:ascii="Calibri" w:hAnsi="Calibri" w:cs="Calibri"/>
          <w:sz w:val="23"/>
          <w:szCs w:val="23"/>
        </w:rPr>
        <w:t xml:space="preserve">+ για συγκεκριμένο χρονικό διάστημα (έναρξη-λήξη) </w:t>
      </w:r>
      <w:r w:rsidRPr="008228BC">
        <w:rPr>
          <w:rFonts w:ascii="Calibri" w:hAnsi="Calibri" w:cs="Calibri"/>
          <w:b/>
          <w:sz w:val="23"/>
          <w:szCs w:val="23"/>
        </w:rPr>
        <w:t xml:space="preserve">διάρκειας δύο έως </w:t>
      </w:r>
      <w:r>
        <w:rPr>
          <w:rFonts w:ascii="Calibri" w:hAnsi="Calibri" w:cs="Calibri"/>
          <w:b/>
          <w:sz w:val="23"/>
          <w:szCs w:val="23"/>
        </w:rPr>
        <w:t xml:space="preserve">τριών </w:t>
      </w:r>
      <w:r w:rsidRPr="008228BC">
        <w:rPr>
          <w:rFonts w:ascii="Calibri" w:hAnsi="Calibri" w:cs="Calibri"/>
          <w:b/>
          <w:sz w:val="23"/>
          <w:szCs w:val="23"/>
        </w:rPr>
        <w:t>μηνών.</w:t>
      </w:r>
      <w:r w:rsidRPr="008228BC">
        <w:rPr>
          <w:rFonts w:ascii="Calibri" w:hAnsi="Calibri" w:cs="Calibri"/>
          <w:sz w:val="23"/>
          <w:szCs w:val="23"/>
        </w:rPr>
        <w:t xml:space="preserve"> Επιπλέον, θα περιγράφονται αναλυτικά το λεπτομερές πρόγραμμα της περιόδου πρακτικής άσκησης, καθώς και τα καθήκοντα του εκπαιδευόμενου</w:t>
      </w:r>
      <w:r>
        <w:rPr>
          <w:rFonts w:cs="Calibri"/>
        </w:rPr>
        <w:t xml:space="preserve"> τα οποία θα πρέπει να έχουν συνάφεια με το αντικείμενο σπουδών</w:t>
      </w:r>
      <w:r>
        <w:rPr>
          <w:rFonts w:ascii="Calibri" w:hAnsi="Calibri" w:cs="Calibri"/>
          <w:sz w:val="23"/>
          <w:szCs w:val="23"/>
        </w:rPr>
        <w:t xml:space="preserve"> </w:t>
      </w:r>
      <w:r w:rsidRPr="008228BC">
        <w:rPr>
          <w:rFonts w:ascii="Calibri" w:hAnsi="Calibri" w:cs="Calibri"/>
          <w:sz w:val="23"/>
          <w:szCs w:val="23"/>
        </w:rPr>
        <w:t>. Τέλος, η επιστολή θα υπογράφεται από τον υπεύθυνο του φορέα υποδοχής και θα σφραγίζεται με τη σφραγίδα του φορέα.</w:t>
      </w:r>
    </w:p>
    <w:p w14:paraId="091CF8BF" w14:textId="77777777" w:rsidR="00C07169" w:rsidRPr="008228BC" w:rsidRDefault="00C07169" w:rsidP="00C07169">
      <w:pPr>
        <w:autoSpaceDE w:val="0"/>
        <w:autoSpaceDN w:val="0"/>
        <w:adjustRightInd w:val="0"/>
        <w:spacing w:line="276" w:lineRule="auto"/>
        <w:jc w:val="both"/>
        <w:rPr>
          <w:rFonts w:ascii="Calibri" w:hAnsi="Calibri" w:cs="Calibri"/>
          <w:b/>
          <w:sz w:val="23"/>
          <w:szCs w:val="23"/>
        </w:rPr>
      </w:pPr>
    </w:p>
    <w:p w14:paraId="377F5DAD" w14:textId="77777777" w:rsidR="00C07169" w:rsidRPr="008228BC" w:rsidRDefault="00C07169" w:rsidP="00C07169">
      <w:pPr>
        <w:autoSpaceDE w:val="0"/>
        <w:autoSpaceDN w:val="0"/>
        <w:adjustRightInd w:val="0"/>
        <w:jc w:val="both"/>
        <w:rPr>
          <w:rFonts w:ascii="Calibri" w:hAnsi="Calibri" w:cs="Calibri"/>
          <w:b/>
          <w:sz w:val="23"/>
          <w:szCs w:val="23"/>
        </w:rPr>
      </w:pPr>
      <w:r w:rsidRPr="008228BC">
        <w:rPr>
          <w:rFonts w:ascii="Calibri" w:hAnsi="Calibri" w:cs="Calibri"/>
          <w:b/>
          <w:sz w:val="23"/>
          <w:szCs w:val="23"/>
        </w:rPr>
        <w:t>Οι ακόλουθοι τύποι οργανισμών δεν είναι επιλέξιμοι ως οργανισμοί υποδοχής:</w:t>
      </w:r>
    </w:p>
    <w:p w14:paraId="2C3988B8" w14:textId="77777777" w:rsidR="00C07169" w:rsidRPr="008228BC" w:rsidRDefault="00C07169" w:rsidP="00C07169">
      <w:pPr>
        <w:numPr>
          <w:ilvl w:val="0"/>
          <w:numId w:val="2"/>
        </w:numPr>
        <w:autoSpaceDE w:val="0"/>
        <w:autoSpaceDN w:val="0"/>
        <w:adjustRightInd w:val="0"/>
        <w:ind w:left="284" w:hanging="284"/>
        <w:jc w:val="both"/>
        <w:rPr>
          <w:rFonts w:ascii="Calibri" w:hAnsi="Calibri" w:cs="Calibri"/>
          <w:sz w:val="23"/>
          <w:szCs w:val="23"/>
        </w:rPr>
      </w:pPr>
      <w:r w:rsidRPr="008228BC">
        <w:rPr>
          <w:rFonts w:ascii="Calibri" w:hAnsi="Calibri" w:cs="Calibri"/>
          <w:sz w:val="23"/>
          <w:szCs w:val="23"/>
        </w:rPr>
        <w:t xml:space="preserve">Οι οργανισμοί της Ευρωπαϊκής Ένωσης και άλλοι φορείς της Ευρωπαϊκής Ένωσης, συμπεριλαμβανομένων εξειδικευμένων μονάδων (ο εξαντλητικός τους κατάλογος διατίθεται στον </w:t>
      </w:r>
      <w:proofErr w:type="spellStart"/>
      <w:r w:rsidRPr="008228BC">
        <w:rPr>
          <w:rFonts w:ascii="Calibri" w:hAnsi="Calibri" w:cs="Calibri"/>
          <w:sz w:val="23"/>
          <w:szCs w:val="23"/>
        </w:rPr>
        <w:t>ιστότοπο</w:t>
      </w:r>
      <w:proofErr w:type="spellEnd"/>
      <w:r w:rsidRPr="008228BC">
        <w:rPr>
          <w:rFonts w:ascii="Calibri" w:hAnsi="Calibri" w:cs="Calibri"/>
          <w:sz w:val="23"/>
          <w:szCs w:val="23"/>
        </w:rPr>
        <w:t xml:space="preserve"> </w:t>
      </w:r>
      <w:r w:rsidRPr="007E6A00">
        <w:rPr>
          <w:rFonts w:ascii="Calibri" w:hAnsi="Calibri" w:cs="Calibri"/>
          <w:sz w:val="23"/>
          <w:szCs w:val="23"/>
          <w:lang w:val="en-AU"/>
        </w:rPr>
        <w:t>https</w:t>
      </w:r>
      <w:r w:rsidRPr="00797355">
        <w:rPr>
          <w:rFonts w:ascii="Calibri" w:hAnsi="Calibri" w:cs="Calibri"/>
          <w:sz w:val="23"/>
          <w:szCs w:val="23"/>
        </w:rPr>
        <w:t>://</w:t>
      </w:r>
      <w:proofErr w:type="spellStart"/>
      <w:r w:rsidRPr="007E6A00">
        <w:rPr>
          <w:rFonts w:ascii="Calibri" w:hAnsi="Calibri" w:cs="Calibri"/>
          <w:sz w:val="23"/>
          <w:szCs w:val="23"/>
          <w:lang w:val="en-AU"/>
        </w:rPr>
        <w:t>europa</w:t>
      </w:r>
      <w:proofErr w:type="spellEnd"/>
      <w:r w:rsidRPr="00797355">
        <w:rPr>
          <w:rFonts w:ascii="Calibri" w:hAnsi="Calibri" w:cs="Calibri"/>
          <w:sz w:val="23"/>
          <w:szCs w:val="23"/>
        </w:rPr>
        <w:t>.</w:t>
      </w:r>
      <w:proofErr w:type="spellStart"/>
      <w:r w:rsidRPr="007E6A00">
        <w:rPr>
          <w:rFonts w:ascii="Calibri" w:hAnsi="Calibri" w:cs="Calibri"/>
          <w:sz w:val="23"/>
          <w:szCs w:val="23"/>
          <w:lang w:val="en-AU"/>
        </w:rPr>
        <w:t>eu</w:t>
      </w:r>
      <w:proofErr w:type="spellEnd"/>
      <w:r w:rsidRPr="00797355">
        <w:rPr>
          <w:rFonts w:ascii="Calibri" w:hAnsi="Calibri" w:cs="Calibri"/>
          <w:sz w:val="23"/>
          <w:szCs w:val="23"/>
        </w:rPr>
        <w:t>/</w:t>
      </w:r>
      <w:proofErr w:type="spellStart"/>
      <w:r w:rsidRPr="007E6A00">
        <w:rPr>
          <w:rFonts w:ascii="Calibri" w:hAnsi="Calibri" w:cs="Calibri"/>
          <w:sz w:val="23"/>
          <w:szCs w:val="23"/>
          <w:lang w:val="en-AU"/>
        </w:rPr>
        <w:t>european</w:t>
      </w:r>
      <w:proofErr w:type="spellEnd"/>
      <w:r w:rsidRPr="00797355">
        <w:rPr>
          <w:rFonts w:ascii="Calibri" w:hAnsi="Calibri" w:cs="Calibri"/>
          <w:sz w:val="23"/>
          <w:szCs w:val="23"/>
        </w:rPr>
        <w:t>-</w:t>
      </w:r>
      <w:r w:rsidRPr="007E6A00">
        <w:rPr>
          <w:rFonts w:ascii="Calibri" w:hAnsi="Calibri" w:cs="Calibri"/>
          <w:sz w:val="23"/>
          <w:szCs w:val="23"/>
          <w:lang w:val="en-AU"/>
        </w:rPr>
        <w:t>union</w:t>
      </w:r>
      <w:r w:rsidRPr="00797355">
        <w:rPr>
          <w:rFonts w:ascii="Calibri" w:hAnsi="Calibri" w:cs="Calibri"/>
          <w:sz w:val="23"/>
          <w:szCs w:val="23"/>
        </w:rPr>
        <w:t>/</w:t>
      </w:r>
      <w:r w:rsidRPr="007E6A00">
        <w:rPr>
          <w:rFonts w:ascii="Calibri" w:hAnsi="Calibri" w:cs="Calibri"/>
          <w:sz w:val="23"/>
          <w:szCs w:val="23"/>
          <w:lang w:val="en-AU"/>
        </w:rPr>
        <w:t>about</w:t>
      </w:r>
      <w:r w:rsidRPr="00797355">
        <w:rPr>
          <w:rFonts w:ascii="Calibri" w:hAnsi="Calibri" w:cs="Calibri"/>
          <w:sz w:val="23"/>
          <w:szCs w:val="23"/>
        </w:rPr>
        <w:t>-</w:t>
      </w:r>
      <w:proofErr w:type="spellStart"/>
      <w:r w:rsidRPr="007E6A00">
        <w:rPr>
          <w:rFonts w:ascii="Calibri" w:hAnsi="Calibri" w:cs="Calibri"/>
          <w:sz w:val="23"/>
          <w:szCs w:val="23"/>
          <w:lang w:val="en-AU"/>
        </w:rPr>
        <w:t>eu</w:t>
      </w:r>
      <w:proofErr w:type="spellEnd"/>
      <w:r w:rsidRPr="00797355">
        <w:rPr>
          <w:rFonts w:ascii="Calibri" w:hAnsi="Calibri" w:cs="Calibri"/>
          <w:sz w:val="23"/>
          <w:szCs w:val="23"/>
        </w:rPr>
        <w:t>/</w:t>
      </w:r>
      <w:r w:rsidRPr="007E6A00">
        <w:rPr>
          <w:rFonts w:ascii="Calibri" w:hAnsi="Calibri" w:cs="Calibri"/>
          <w:sz w:val="23"/>
          <w:szCs w:val="23"/>
          <w:lang w:val="en-AU"/>
        </w:rPr>
        <w:t>institutions</w:t>
      </w:r>
      <w:r w:rsidRPr="00797355">
        <w:rPr>
          <w:rFonts w:ascii="Calibri" w:hAnsi="Calibri" w:cs="Calibri"/>
          <w:sz w:val="23"/>
          <w:szCs w:val="23"/>
        </w:rPr>
        <w:t>-</w:t>
      </w:r>
      <w:r w:rsidRPr="007E6A00">
        <w:rPr>
          <w:rFonts w:ascii="Calibri" w:hAnsi="Calibri" w:cs="Calibri"/>
          <w:sz w:val="23"/>
          <w:szCs w:val="23"/>
          <w:lang w:val="en-AU"/>
        </w:rPr>
        <w:t>bodies</w:t>
      </w:r>
      <w:r w:rsidRPr="00797355">
        <w:rPr>
          <w:rFonts w:ascii="Calibri" w:hAnsi="Calibri" w:cs="Calibri"/>
          <w:sz w:val="23"/>
          <w:szCs w:val="23"/>
        </w:rPr>
        <w:t>_</w:t>
      </w:r>
      <w:proofErr w:type="spellStart"/>
      <w:r w:rsidRPr="007E6A00">
        <w:rPr>
          <w:rFonts w:ascii="Calibri" w:hAnsi="Calibri" w:cs="Calibri"/>
          <w:sz w:val="23"/>
          <w:szCs w:val="23"/>
          <w:lang w:val="en-AU"/>
        </w:rPr>
        <w:t>en</w:t>
      </w:r>
      <w:proofErr w:type="spellEnd"/>
      <w:r w:rsidRPr="008228BC">
        <w:rPr>
          <w:rFonts w:ascii="Calibri" w:hAnsi="Calibri" w:cs="Calibri"/>
          <w:sz w:val="23"/>
          <w:szCs w:val="23"/>
        </w:rPr>
        <w:t>)</w:t>
      </w:r>
    </w:p>
    <w:p w14:paraId="363ED0A3" w14:textId="77777777" w:rsidR="00C07169" w:rsidRPr="008228BC" w:rsidRDefault="00C07169" w:rsidP="00C07169">
      <w:pPr>
        <w:numPr>
          <w:ilvl w:val="0"/>
          <w:numId w:val="2"/>
        </w:numPr>
        <w:autoSpaceDE w:val="0"/>
        <w:autoSpaceDN w:val="0"/>
        <w:adjustRightInd w:val="0"/>
        <w:ind w:left="284" w:hanging="284"/>
        <w:jc w:val="both"/>
        <w:rPr>
          <w:rFonts w:ascii="Calibri" w:hAnsi="Calibri" w:cs="Calibri"/>
          <w:sz w:val="23"/>
          <w:szCs w:val="23"/>
        </w:rPr>
      </w:pPr>
      <w:r w:rsidRPr="008228BC">
        <w:rPr>
          <w:rFonts w:ascii="Calibri" w:hAnsi="Calibri" w:cs="Calibri"/>
          <w:sz w:val="23"/>
          <w:szCs w:val="23"/>
        </w:rPr>
        <w:t>Οργανισμοί οι οποίοι διαχειρίζονται προγράμματα της Ε.Ε. (με στόχο την αποφυγή πιθανής σύγκρουσης συμφερόντων ή/και διπλής χρηματοδότησης)</w:t>
      </w:r>
    </w:p>
    <w:p w14:paraId="22D6D63B" w14:textId="77777777" w:rsidR="00C07169" w:rsidRPr="00AA739B" w:rsidRDefault="00C07169" w:rsidP="00C07169">
      <w:pPr>
        <w:jc w:val="center"/>
        <w:rPr>
          <w:rFonts w:ascii="Calibri" w:eastAsia="Calibri" w:hAnsi="Calibri" w:cs="Calibri"/>
          <w:sz w:val="22"/>
          <w:szCs w:val="22"/>
        </w:rPr>
      </w:pPr>
      <w:r w:rsidRPr="008228BC">
        <w:rPr>
          <w:rFonts w:ascii="Calibri" w:hAnsi="Calibri" w:cs="Calibri"/>
          <w:sz w:val="23"/>
          <w:szCs w:val="23"/>
        </w:rPr>
        <w:br w:type="page"/>
      </w:r>
      <w:bookmarkStart w:id="11" w:name="_Hlk44073738"/>
    </w:p>
    <w:bookmarkEnd w:id="11"/>
    <w:p w14:paraId="26E5672F" w14:textId="77777777" w:rsidR="00C07169" w:rsidRPr="00D54BA1" w:rsidRDefault="00C07169" w:rsidP="00C07169">
      <w:pPr>
        <w:spacing w:line="264" w:lineRule="auto"/>
        <w:jc w:val="center"/>
        <w:rPr>
          <w:rFonts w:ascii="Calibri" w:eastAsia="Calibri" w:hAnsi="Calibri" w:cs="Calibri"/>
          <w:b/>
          <w:szCs w:val="22"/>
        </w:rPr>
      </w:pPr>
      <w:r w:rsidRPr="00D54BA1">
        <w:rPr>
          <w:rFonts w:ascii="Calibri" w:eastAsia="Calibri" w:hAnsi="Calibri" w:cs="Calibri"/>
          <w:b/>
          <w:szCs w:val="22"/>
        </w:rPr>
        <w:lastRenderedPageBreak/>
        <w:t xml:space="preserve">ΠΟΣΑ ΕΠΙΧΟΡΗΓΗΣΗΣ ΦΟΙΤΗΤΩΝ </w:t>
      </w:r>
      <w:r w:rsidRPr="00D54BA1">
        <w:rPr>
          <w:rFonts w:ascii="Calibri" w:eastAsia="Calibri" w:hAnsi="Calibri" w:cs="Calibri"/>
          <w:b/>
          <w:szCs w:val="22"/>
          <w:lang w:val="en-US"/>
        </w:rPr>
        <w:t>Erasmus</w:t>
      </w:r>
      <w:r w:rsidRPr="00D54BA1">
        <w:rPr>
          <w:rFonts w:ascii="Calibri" w:eastAsia="Calibri" w:hAnsi="Calibri" w:cs="Calibri"/>
          <w:b/>
          <w:szCs w:val="22"/>
        </w:rPr>
        <w:t>+ ΓΙΑ ΠΡΑΚΤΙΚΗ ΑΣΚΗΣΗ*</w:t>
      </w:r>
    </w:p>
    <w:p w14:paraId="49B43012" w14:textId="77777777" w:rsidR="00C07169" w:rsidRPr="00D54BA1" w:rsidRDefault="00C07169" w:rsidP="00C07169">
      <w:pPr>
        <w:spacing w:afterLines="60" w:after="144" w:line="264" w:lineRule="auto"/>
        <w:jc w:val="center"/>
        <w:rPr>
          <w:rFonts w:ascii="Calibri" w:eastAsia="Calibri" w:hAnsi="Calibri" w:cs="Calibri"/>
          <w:b/>
          <w:szCs w:val="22"/>
        </w:rPr>
      </w:pPr>
      <w:r w:rsidRPr="00D54BA1">
        <w:rPr>
          <w:rFonts w:ascii="Calibri" w:eastAsia="Calibri" w:hAnsi="Calibri" w:cs="Calibri"/>
          <w:b/>
          <w:szCs w:val="22"/>
        </w:rPr>
        <w:t xml:space="preserve">ΓΙΑ </w:t>
      </w:r>
      <w:r w:rsidRPr="00D54BA1">
        <w:rPr>
          <w:rFonts w:ascii="Calibri" w:eastAsia="Calibri" w:hAnsi="Calibri" w:cs="Calibri"/>
          <w:b/>
          <w:szCs w:val="22"/>
          <w:lang w:val="en-US"/>
        </w:rPr>
        <w:t>TO</w:t>
      </w:r>
      <w:r w:rsidRPr="00D54BA1">
        <w:rPr>
          <w:rFonts w:ascii="Calibri" w:eastAsia="Calibri" w:hAnsi="Calibri" w:cs="Calibri"/>
          <w:b/>
          <w:szCs w:val="22"/>
        </w:rPr>
        <w:t xml:space="preserve"> ΑΚΑΔΗΜΑΪΚΟ ΕΤΟΣ 202</w:t>
      </w:r>
      <w:r>
        <w:rPr>
          <w:rFonts w:ascii="Calibri" w:eastAsia="Calibri" w:hAnsi="Calibri" w:cs="Calibri"/>
          <w:b/>
          <w:szCs w:val="22"/>
        </w:rPr>
        <w:t>4</w:t>
      </w:r>
      <w:r w:rsidRPr="00D54BA1">
        <w:rPr>
          <w:rFonts w:ascii="Calibri" w:eastAsia="Calibri" w:hAnsi="Calibri" w:cs="Calibri"/>
          <w:b/>
          <w:szCs w:val="22"/>
        </w:rPr>
        <w:t>-202</w:t>
      </w:r>
      <w:r>
        <w:rPr>
          <w:rFonts w:ascii="Calibri" w:eastAsia="Calibri" w:hAnsi="Calibri" w:cs="Calibri"/>
          <w:b/>
          <w:szCs w:val="22"/>
        </w:rPr>
        <w:t>5</w:t>
      </w:r>
    </w:p>
    <w:p w14:paraId="20A4ECA5" w14:textId="77777777" w:rsidR="00C07169" w:rsidRPr="00D54BA1" w:rsidRDefault="00C07169" w:rsidP="00C07169">
      <w:pPr>
        <w:spacing w:afterLines="60" w:after="144" w:line="264" w:lineRule="auto"/>
        <w:jc w:val="center"/>
        <w:rPr>
          <w:rFonts w:ascii="Calibri" w:eastAsia="Calibri" w:hAnsi="Calibri" w:cs="Calibri"/>
          <w:b/>
          <w:sz w:val="22"/>
          <w:szCs w:val="22"/>
        </w:rPr>
      </w:pPr>
    </w:p>
    <w:p w14:paraId="72174211" w14:textId="77777777" w:rsidR="00C07169" w:rsidRPr="00D54BA1" w:rsidRDefault="00C07169" w:rsidP="00C07169">
      <w:pPr>
        <w:spacing w:afterLines="60" w:after="144" w:line="264" w:lineRule="auto"/>
        <w:jc w:val="both"/>
        <w:rPr>
          <w:rFonts w:ascii="Calibri" w:eastAsia="Calibri" w:hAnsi="Calibri" w:cs="Calibri"/>
          <w:sz w:val="23"/>
          <w:szCs w:val="23"/>
        </w:rPr>
      </w:pPr>
      <w:r w:rsidRPr="00D54BA1">
        <w:rPr>
          <w:rFonts w:ascii="Calibri" w:eastAsia="Calibri" w:hAnsi="Calibri" w:cs="Calibri"/>
          <w:sz w:val="23"/>
          <w:szCs w:val="23"/>
        </w:rPr>
        <w:t xml:space="preserve">Το ποσό της μηνιαίας επιχορήγησης των φοιτητών που μετακινούνται στο πλαίσιο του προγράμματος </w:t>
      </w:r>
      <w:r w:rsidRPr="00D54BA1">
        <w:rPr>
          <w:rFonts w:ascii="Calibri" w:eastAsia="Calibri" w:hAnsi="Calibri" w:cs="Calibri"/>
          <w:sz w:val="23"/>
          <w:szCs w:val="23"/>
          <w:lang w:val="en-US"/>
        </w:rPr>
        <w:t>Erasmus</w:t>
      </w:r>
      <w:r w:rsidRPr="00D54BA1">
        <w:rPr>
          <w:rFonts w:ascii="Calibri" w:eastAsia="Calibri" w:hAnsi="Calibri" w:cs="Calibri"/>
          <w:sz w:val="23"/>
          <w:szCs w:val="23"/>
        </w:rPr>
        <w:t>+  για πρακτική άσκηση καθορίζεται ανάλογα με τη χώρα υποδοχής ως εξής:</w:t>
      </w:r>
    </w:p>
    <w:tbl>
      <w:tblPr>
        <w:tblW w:w="9072" w:type="dxa"/>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solid" w:color="FFFFFF" w:fill="auto"/>
        <w:tblCellMar>
          <w:left w:w="0" w:type="dxa"/>
          <w:right w:w="0" w:type="dxa"/>
        </w:tblCellMar>
        <w:tblLook w:val="04A0" w:firstRow="1" w:lastRow="0" w:firstColumn="1" w:lastColumn="0" w:noHBand="0" w:noVBand="1"/>
      </w:tblPr>
      <w:tblGrid>
        <w:gridCol w:w="1701"/>
        <w:gridCol w:w="5529"/>
        <w:gridCol w:w="1842"/>
      </w:tblGrid>
      <w:tr w:rsidR="00C07169" w:rsidRPr="00D54BA1" w14:paraId="74C269CE" w14:textId="77777777" w:rsidTr="00F05435">
        <w:trPr>
          <w:trHeight w:val="483"/>
        </w:trPr>
        <w:tc>
          <w:tcPr>
            <w:tcW w:w="1701" w:type="dxa"/>
            <w:shd w:val="solid" w:color="FFFFFF" w:fill="auto"/>
            <w:tcMar>
              <w:top w:w="15" w:type="dxa"/>
              <w:left w:w="108" w:type="dxa"/>
              <w:bottom w:w="0" w:type="dxa"/>
              <w:right w:w="108" w:type="dxa"/>
            </w:tcMar>
            <w:vAlign w:val="bottom"/>
            <w:hideMark/>
          </w:tcPr>
          <w:p w14:paraId="014E7500" w14:textId="77777777" w:rsidR="00C07169" w:rsidRPr="00D54BA1" w:rsidRDefault="00C07169" w:rsidP="00F05435">
            <w:pPr>
              <w:spacing w:after="160" w:line="264" w:lineRule="auto"/>
              <w:rPr>
                <w:rFonts w:ascii="Calibri" w:eastAsia="Calibri" w:hAnsi="Calibri" w:cs="Calibri"/>
                <w:sz w:val="23"/>
                <w:szCs w:val="23"/>
              </w:rPr>
            </w:pPr>
            <w:r w:rsidRPr="00D54BA1">
              <w:rPr>
                <w:rFonts w:ascii="Calibri" w:eastAsia="Calibri" w:hAnsi="Calibri" w:cs="Calibri"/>
                <w:b/>
                <w:bCs/>
                <w:sz w:val="23"/>
                <w:szCs w:val="23"/>
              </w:rPr>
              <w:t> </w:t>
            </w:r>
          </w:p>
        </w:tc>
        <w:tc>
          <w:tcPr>
            <w:tcW w:w="5529" w:type="dxa"/>
            <w:shd w:val="solid" w:color="FFFFFF" w:fill="auto"/>
            <w:tcMar>
              <w:top w:w="15" w:type="dxa"/>
              <w:left w:w="108" w:type="dxa"/>
              <w:bottom w:w="0" w:type="dxa"/>
              <w:right w:w="108" w:type="dxa"/>
            </w:tcMar>
            <w:vAlign w:val="bottom"/>
            <w:hideMark/>
          </w:tcPr>
          <w:p w14:paraId="39EB26FD" w14:textId="77777777" w:rsidR="00C07169" w:rsidRPr="00D54BA1" w:rsidRDefault="00C07169" w:rsidP="00F05435">
            <w:pPr>
              <w:spacing w:after="160" w:line="264" w:lineRule="auto"/>
              <w:rPr>
                <w:rFonts w:ascii="Calibri" w:eastAsia="Calibri" w:hAnsi="Calibri" w:cs="Calibri"/>
                <w:sz w:val="23"/>
                <w:szCs w:val="23"/>
              </w:rPr>
            </w:pPr>
            <w:r w:rsidRPr="00D54BA1">
              <w:rPr>
                <w:rFonts w:ascii="Calibri" w:eastAsia="Calibri" w:hAnsi="Calibri" w:cs="Calibri"/>
                <w:b/>
                <w:bCs/>
                <w:sz w:val="23"/>
                <w:szCs w:val="23"/>
              </w:rPr>
              <w:t> </w:t>
            </w:r>
          </w:p>
        </w:tc>
        <w:tc>
          <w:tcPr>
            <w:tcW w:w="1842" w:type="dxa"/>
            <w:shd w:val="solid" w:color="FFFFFF" w:fill="auto"/>
            <w:tcMar>
              <w:top w:w="15" w:type="dxa"/>
              <w:left w:w="108" w:type="dxa"/>
              <w:bottom w:w="0" w:type="dxa"/>
              <w:right w:w="108" w:type="dxa"/>
            </w:tcMar>
            <w:hideMark/>
          </w:tcPr>
          <w:p w14:paraId="0D439547" w14:textId="77777777" w:rsidR="00C07169" w:rsidRPr="00D54BA1" w:rsidRDefault="00C07169" w:rsidP="00F05435">
            <w:pPr>
              <w:spacing w:after="160" w:line="264" w:lineRule="auto"/>
              <w:rPr>
                <w:rFonts w:ascii="Calibri" w:eastAsia="Calibri" w:hAnsi="Calibri" w:cs="Calibri"/>
                <w:sz w:val="23"/>
                <w:szCs w:val="23"/>
              </w:rPr>
            </w:pPr>
            <w:r w:rsidRPr="00D54BA1">
              <w:rPr>
                <w:rFonts w:ascii="Calibri" w:eastAsia="Calibri" w:hAnsi="Calibri" w:cs="Calibri"/>
                <w:b/>
                <w:bCs/>
                <w:sz w:val="23"/>
                <w:szCs w:val="23"/>
              </w:rPr>
              <w:t>μηνιαία επιχορήγηση (€/μήνα)</w:t>
            </w:r>
          </w:p>
        </w:tc>
      </w:tr>
      <w:tr w:rsidR="00C07169" w:rsidRPr="00D54BA1" w14:paraId="4860B06A" w14:textId="77777777" w:rsidTr="00F05435">
        <w:trPr>
          <w:trHeight w:val="338"/>
        </w:trPr>
        <w:tc>
          <w:tcPr>
            <w:tcW w:w="1701" w:type="dxa"/>
            <w:shd w:val="solid" w:color="FFFFFF" w:fill="auto"/>
            <w:tcMar>
              <w:top w:w="15" w:type="dxa"/>
              <w:left w:w="108" w:type="dxa"/>
              <w:bottom w:w="0" w:type="dxa"/>
              <w:right w:w="108" w:type="dxa"/>
            </w:tcMar>
            <w:vAlign w:val="bottom"/>
            <w:hideMark/>
          </w:tcPr>
          <w:p w14:paraId="6161F9B2" w14:textId="77777777" w:rsidR="00C07169" w:rsidRPr="00D54BA1" w:rsidRDefault="00C07169" w:rsidP="00F05435">
            <w:pPr>
              <w:spacing w:after="120" w:line="264" w:lineRule="auto"/>
              <w:rPr>
                <w:rFonts w:ascii="Calibri" w:eastAsia="Calibri" w:hAnsi="Calibri" w:cs="Calibri"/>
                <w:sz w:val="23"/>
                <w:szCs w:val="23"/>
              </w:rPr>
            </w:pPr>
            <w:r w:rsidRPr="00D54BA1">
              <w:rPr>
                <w:rFonts w:ascii="Calibri" w:eastAsia="Calibri" w:hAnsi="Calibri" w:cs="Calibri"/>
                <w:b/>
                <w:bCs/>
                <w:sz w:val="23"/>
                <w:szCs w:val="23"/>
              </w:rPr>
              <w:t>Ομάδα 1</w:t>
            </w:r>
          </w:p>
        </w:tc>
        <w:tc>
          <w:tcPr>
            <w:tcW w:w="5529" w:type="dxa"/>
            <w:vMerge w:val="restart"/>
            <w:shd w:val="solid" w:color="FFFFFF" w:fill="auto"/>
            <w:tcMar>
              <w:top w:w="15" w:type="dxa"/>
              <w:left w:w="108" w:type="dxa"/>
              <w:bottom w:w="0" w:type="dxa"/>
              <w:right w:w="108" w:type="dxa"/>
            </w:tcMar>
            <w:vAlign w:val="bottom"/>
            <w:hideMark/>
          </w:tcPr>
          <w:p w14:paraId="06B5173B" w14:textId="77777777" w:rsidR="00C07169" w:rsidRPr="00D54BA1" w:rsidRDefault="00C07169" w:rsidP="00F05435">
            <w:pPr>
              <w:spacing w:after="120" w:line="264" w:lineRule="auto"/>
              <w:rPr>
                <w:rFonts w:ascii="Calibri" w:eastAsia="Calibri" w:hAnsi="Calibri" w:cs="Calibri"/>
                <w:b/>
                <w:bCs/>
                <w:sz w:val="23"/>
                <w:szCs w:val="23"/>
              </w:rPr>
            </w:pPr>
            <w:r w:rsidRPr="00D54BA1">
              <w:rPr>
                <w:rFonts w:ascii="Calibri" w:eastAsia="Calibri" w:hAnsi="Calibri" w:cs="Calibri"/>
                <w:b/>
                <w:bCs/>
                <w:sz w:val="23"/>
                <w:szCs w:val="23"/>
              </w:rPr>
              <w:t xml:space="preserve">Δανία, Φινλανδία, Ισλανδία, Ιρλανδία, Λιχτενστάιν, Λουξεμβούργο, Νορβηγία, Σουηδία </w:t>
            </w:r>
          </w:p>
          <w:p w14:paraId="6C48E5AF" w14:textId="77777777" w:rsidR="00C07169" w:rsidRPr="00D54BA1" w:rsidRDefault="00C07169" w:rsidP="00F05435">
            <w:pPr>
              <w:spacing w:after="120" w:line="264" w:lineRule="auto"/>
              <w:rPr>
                <w:rFonts w:ascii="Calibri" w:eastAsia="Calibri" w:hAnsi="Calibri" w:cs="Calibri"/>
                <w:sz w:val="23"/>
                <w:szCs w:val="23"/>
              </w:rPr>
            </w:pPr>
          </w:p>
        </w:tc>
        <w:tc>
          <w:tcPr>
            <w:tcW w:w="1842" w:type="dxa"/>
            <w:vMerge w:val="restart"/>
            <w:shd w:val="solid" w:color="FFFFFF" w:fill="auto"/>
            <w:tcMar>
              <w:top w:w="15" w:type="dxa"/>
              <w:left w:w="108" w:type="dxa"/>
              <w:bottom w:w="0" w:type="dxa"/>
              <w:right w:w="108" w:type="dxa"/>
            </w:tcMar>
            <w:hideMark/>
          </w:tcPr>
          <w:p w14:paraId="43A04DB4" w14:textId="77777777" w:rsidR="00C07169" w:rsidRPr="00D54BA1" w:rsidRDefault="00C07169" w:rsidP="00F05435">
            <w:pPr>
              <w:spacing w:after="160" w:line="264" w:lineRule="auto"/>
              <w:jc w:val="center"/>
              <w:rPr>
                <w:rFonts w:ascii="Calibri" w:eastAsia="Calibri" w:hAnsi="Calibri" w:cs="Calibri"/>
                <w:sz w:val="23"/>
                <w:szCs w:val="23"/>
              </w:rPr>
            </w:pPr>
          </w:p>
          <w:p w14:paraId="77D1D837" w14:textId="77777777" w:rsidR="00C07169" w:rsidRPr="00D54BA1" w:rsidRDefault="00C07169" w:rsidP="00F05435">
            <w:pPr>
              <w:spacing w:after="160" w:line="264" w:lineRule="auto"/>
              <w:jc w:val="center"/>
              <w:rPr>
                <w:rFonts w:ascii="Calibri" w:eastAsia="Calibri" w:hAnsi="Calibri" w:cs="Calibri"/>
                <w:b/>
                <w:sz w:val="23"/>
                <w:szCs w:val="23"/>
              </w:rPr>
            </w:pPr>
            <w:r w:rsidRPr="00D54BA1">
              <w:rPr>
                <w:rFonts w:ascii="Calibri" w:eastAsia="Calibri" w:hAnsi="Calibri" w:cs="Calibri"/>
                <w:b/>
                <w:sz w:val="23"/>
                <w:szCs w:val="23"/>
              </w:rPr>
              <w:t>670</w:t>
            </w:r>
          </w:p>
        </w:tc>
      </w:tr>
      <w:tr w:rsidR="00C07169" w:rsidRPr="00D54BA1" w14:paraId="6E2DCD0F" w14:textId="77777777" w:rsidTr="00F05435">
        <w:trPr>
          <w:trHeight w:val="498"/>
        </w:trPr>
        <w:tc>
          <w:tcPr>
            <w:tcW w:w="1701" w:type="dxa"/>
            <w:shd w:val="solid" w:color="FFFFFF" w:fill="auto"/>
            <w:tcMar>
              <w:top w:w="15" w:type="dxa"/>
              <w:left w:w="108" w:type="dxa"/>
              <w:bottom w:w="0" w:type="dxa"/>
              <w:right w:w="108" w:type="dxa"/>
            </w:tcMar>
            <w:vAlign w:val="bottom"/>
            <w:hideMark/>
          </w:tcPr>
          <w:p w14:paraId="405CA4DB" w14:textId="77777777" w:rsidR="00C07169" w:rsidRPr="00D54BA1" w:rsidRDefault="00C07169" w:rsidP="00F05435">
            <w:pPr>
              <w:spacing w:line="264" w:lineRule="auto"/>
              <w:rPr>
                <w:rFonts w:ascii="Calibri" w:eastAsia="Calibri" w:hAnsi="Calibri" w:cs="Calibri"/>
                <w:sz w:val="23"/>
                <w:szCs w:val="23"/>
              </w:rPr>
            </w:pPr>
            <w:r w:rsidRPr="00D54BA1">
              <w:rPr>
                <w:rFonts w:ascii="Calibri" w:eastAsia="Calibri" w:hAnsi="Calibri" w:cs="Calibri"/>
                <w:bCs/>
                <w:sz w:val="23"/>
                <w:szCs w:val="23"/>
              </w:rPr>
              <w:t>χώρες με υψηλό κόστος διαβίωσης</w:t>
            </w:r>
          </w:p>
        </w:tc>
        <w:tc>
          <w:tcPr>
            <w:tcW w:w="5529" w:type="dxa"/>
            <w:vMerge/>
            <w:shd w:val="solid" w:color="FFFFFF" w:fill="auto"/>
            <w:vAlign w:val="center"/>
            <w:hideMark/>
          </w:tcPr>
          <w:p w14:paraId="3D2D30F0" w14:textId="77777777" w:rsidR="00C07169" w:rsidRPr="00D54BA1" w:rsidRDefault="00C07169" w:rsidP="00F05435">
            <w:pPr>
              <w:spacing w:after="160" w:line="264" w:lineRule="auto"/>
              <w:rPr>
                <w:rFonts w:ascii="Calibri" w:eastAsia="Calibri" w:hAnsi="Calibri" w:cs="Calibri"/>
                <w:sz w:val="23"/>
                <w:szCs w:val="23"/>
              </w:rPr>
            </w:pPr>
          </w:p>
        </w:tc>
        <w:tc>
          <w:tcPr>
            <w:tcW w:w="1842" w:type="dxa"/>
            <w:vMerge/>
            <w:shd w:val="solid" w:color="FFFFFF" w:fill="auto"/>
            <w:vAlign w:val="center"/>
            <w:hideMark/>
          </w:tcPr>
          <w:p w14:paraId="09BB36B1" w14:textId="77777777" w:rsidR="00C07169" w:rsidRPr="00D54BA1" w:rsidRDefault="00C07169" w:rsidP="00F05435">
            <w:pPr>
              <w:spacing w:after="160" w:line="264" w:lineRule="auto"/>
              <w:jc w:val="center"/>
              <w:rPr>
                <w:rFonts w:ascii="Calibri" w:eastAsia="Calibri" w:hAnsi="Calibri" w:cs="Calibri"/>
                <w:sz w:val="23"/>
                <w:szCs w:val="23"/>
              </w:rPr>
            </w:pPr>
          </w:p>
        </w:tc>
      </w:tr>
      <w:tr w:rsidR="00C07169" w:rsidRPr="00D54BA1" w14:paraId="139E060F" w14:textId="77777777" w:rsidTr="00F05435">
        <w:trPr>
          <w:trHeight w:val="351"/>
        </w:trPr>
        <w:tc>
          <w:tcPr>
            <w:tcW w:w="1701" w:type="dxa"/>
            <w:shd w:val="solid" w:color="FFFFFF" w:fill="auto"/>
            <w:tcMar>
              <w:top w:w="15" w:type="dxa"/>
              <w:left w:w="108" w:type="dxa"/>
              <w:bottom w:w="0" w:type="dxa"/>
              <w:right w:w="108" w:type="dxa"/>
            </w:tcMar>
            <w:vAlign w:val="bottom"/>
            <w:hideMark/>
          </w:tcPr>
          <w:p w14:paraId="6E20B175" w14:textId="77777777" w:rsidR="00C07169" w:rsidRPr="00D54BA1" w:rsidRDefault="00C07169" w:rsidP="00F05435">
            <w:pPr>
              <w:spacing w:after="120" w:line="264" w:lineRule="auto"/>
              <w:rPr>
                <w:rFonts w:ascii="Calibri" w:eastAsia="Calibri" w:hAnsi="Calibri" w:cs="Calibri"/>
                <w:sz w:val="23"/>
                <w:szCs w:val="23"/>
              </w:rPr>
            </w:pPr>
            <w:r w:rsidRPr="00D54BA1">
              <w:rPr>
                <w:rFonts w:ascii="Calibri" w:eastAsia="Calibri" w:hAnsi="Calibri" w:cs="Calibri"/>
                <w:b/>
                <w:bCs/>
                <w:sz w:val="23"/>
                <w:szCs w:val="23"/>
              </w:rPr>
              <w:t>Ομάδα 2</w:t>
            </w:r>
          </w:p>
        </w:tc>
        <w:tc>
          <w:tcPr>
            <w:tcW w:w="5529" w:type="dxa"/>
            <w:vMerge w:val="restart"/>
            <w:shd w:val="solid" w:color="FFFFFF" w:fill="auto"/>
            <w:tcMar>
              <w:top w:w="15" w:type="dxa"/>
              <w:left w:w="108" w:type="dxa"/>
              <w:bottom w:w="0" w:type="dxa"/>
              <w:right w:w="108" w:type="dxa"/>
            </w:tcMar>
            <w:vAlign w:val="bottom"/>
            <w:hideMark/>
          </w:tcPr>
          <w:p w14:paraId="7744BCD4" w14:textId="77777777" w:rsidR="00C07169" w:rsidRPr="00D54BA1" w:rsidRDefault="00C07169" w:rsidP="00F05435">
            <w:pPr>
              <w:spacing w:after="120" w:line="264" w:lineRule="auto"/>
              <w:rPr>
                <w:rFonts w:ascii="Calibri" w:eastAsia="Calibri" w:hAnsi="Calibri" w:cs="Calibri"/>
                <w:b/>
                <w:bCs/>
                <w:sz w:val="23"/>
                <w:szCs w:val="23"/>
              </w:rPr>
            </w:pPr>
            <w:r w:rsidRPr="00D54BA1">
              <w:rPr>
                <w:rFonts w:ascii="Calibri" w:eastAsia="Calibri" w:hAnsi="Calibri" w:cs="Calibri"/>
                <w:b/>
                <w:bCs/>
                <w:sz w:val="23"/>
                <w:szCs w:val="23"/>
              </w:rPr>
              <w:t>Αυστρία, Βέλγιο, Γερμανία, Γαλλία, Ιταλία, Ισπανία, Ελλάδα, Κύπρος, Ολλανδία, Πορτογαλία, Μάλτα</w:t>
            </w:r>
          </w:p>
          <w:p w14:paraId="230CFD70" w14:textId="77777777" w:rsidR="00C07169" w:rsidRPr="00D54BA1" w:rsidRDefault="00C07169" w:rsidP="00F05435">
            <w:pPr>
              <w:spacing w:after="120" w:line="264" w:lineRule="auto"/>
              <w:rPr>
                <w:rFonts w:ascii="Calibri" w:eastAsia="Calibri" w:hAnsi="Calibri" w:cs="Calibri"/>
                <w:sz w:val="23"/>
                <w:szCs w:val="23"/>
              </w:rPr>
            </w:pPr>
            <w:r w:rsidRPr="00D54BA1">
              <w:rPr>
                <w:rFonts w:ascii="Calibri" w:eastAsia="Calibri" w:hAnsi="Calibri" w:cs="Calibri"/>
                <w:bCs/>
                <w:sz w:val="23"/>
                <w:szCs w:val="23"/>
              </w:rPr>
              <w:t>Χώρες Εταίροι από την Περιφέρεια 13</w:t>
            </w:r>
            <w:r w:rsidRPr="00D54BA1">
              <w:rPr>
                <w:rFonts w:ascii="Calibri" w:eastAsia="Calibri" w:hAnsi="Calibri" w:cs="Calibri"/>
                <w:b/>
                <w:bCs/>
                <w:sz w:val="23"/>
                <w:szCs w:val="23"/>
              </w:rPr>
              <w:t xml:space="preserve"> (Ανδόρα, Μονακό, Σαν Μαρίνο, Βατικανό)</w:t>
            </w:r>
          </w:p>
        </w:tc>
        <w:tc>
          <w:tcPr>
            <w:tcW w:w="1842" w:type="dxa"/>
            <w:vMerge w:val="restart"/>
            <w:shd w:val="solid" w:color="FFFFFF" w:fill="auto"/>
            <w:tcMar>
              <w:top w:w="15" w:type="dxa"/>
              <w:left w:w="108" w:type="dxa"/>
              <w:bottom w:w="0" w:type="dxa"/>
              <w:right w:w="108" w:type="dxa"/>
            </w:tcMar>
            <w:hideMark/>
          </w:tcPr>
          <w:p w14:paraId="4463853C" w14:textId="77777777" w:rsidR="00C07169" w:rsidRPr="00D54BA1" w:rsidRDefault="00C07169" w:rsidP="00F05435">
            <w:pPr>
              <w:spacing w:after="160" w:line="264" w:lineRule="auto"/>
              <w:jc w:val="center"/>
              <w:rPr>
                <w:rFonts w:ascii="Calibri" w:eastAsia="Calibri" w:hAnsi="Calibri" w:cs="Calibri"/>
                <w:sz w:val="23"/>
                <w:szCs w:val="23"/>
              </w:rPr>
            </w:pPr>
          </w:p>
          <w:p w14:paraId="38FB1694" w14:textId="77777777" w:rsidR="00C07169" w:rsidRPr="00D54BA1" w:rsidRDefault="00C07169" w:rsidP="00F05435">
            <w:pPr>
              <w:spacing w:after="160" w:line="264" w:lineRule="auto"/>
              <w:jc w:val="center"/>
              <w:rPr>
                <w:rFonts w:ascii="Calibri" w:eastAsia="Calibri" w:hAnsi="Calibri" w:cs="Calibri"/>
                <w:b/>
                <w:sz w:val="23"/>
                <w:szCs w:val="23"/>
              </w:rPr>
            </w:pPr>
            <w:r w:rsidRPr="00D54BA1">
              <w:rPr>
                <w:rFonts w:ascii="Calibri" w:eastAsia="Calibri" w:hAnsi="Calibri" w:cs="Calibri"/>
                <w:b/>
                <w:sz w:val="23"/>
                <w:szCs w:val="23"/>
              </w:rPr>
              <w:t>620</w:t>
            </w:r>
          </w:p>
        </w:tc>
      </w:tr>
      <w:tr w:rsidR="00C07169" w:rsidRPr="00D54BA1" w14:paraId="693D4B74" w14:textId="77777777" w:rsidTr="00F05435">
        <w:trPr>
          <w:trHeight w:val="563"/>
        </w:trPr>
        <w:tc>
          <w:tcPr>
            <w:tcW w:w="1701" w:type="dxa"/>
            <w:shd w:val="solid" w:color="FFFFFF" w:fill="auto"/>
            <w:tcMar>
              <w:top w:w="15" w:type="dxa"/>
              <w:left w:w="108" w:type="dxa"/>
              <w:bottom w:w="0" w:type="dxa"/>
              <w:right w:w="108" w:type="dxa"/>
            </w:tcMar>
            <w:vAlign w:val="bottom"/>
            <w:hideMark/>
          </w:tcPr>
          <w:p w14:paraId="305B1C35" w14:textId="77777777" w:rsidR="00C07169" w:rsidRPr="00D54BA1" w:rsidRDefault="00C07169" w:rsidP="00F05435">
            <w:pPr>
              <w:spacing w:line="264" w:lineRule="auto"/>
              <w:rPr>
                <w:rFonts w:ascii="Calibri" w:eastAsia="Calibri" w:hAnsi="Calibri" w:cs="Calibri"/>
                <w:sz w:val="23"/>
                <w:szCs w:val="23"/>
              </w:rPr>
            </w:pPr>
            <w:r w:rsidRPr="00D54BA1">
              <w:rPr>
                <w:rFonts w:ascii="Calibri" w:eastAsia="Calibri" w:hAnsi="Calibri" w:cs="Calibri"/>
                <w:bCs/>
                <w:sz w:val="23"/>
                <w:szCs w:val="23"/>
              </w:rPr>
              <w:t>χώρες με μεσαίο κόστος διαβίωσης</w:t>
            </w:r>
          </w:p>
        </w:tc>
        <w:tc>
          <w:tcPr>
            <w:tcW w:w="5529" w:type="dxa"/>
            <w:vMerge/>
            <w:shd w:val="solid" w:color="FFFFFF" w:fill="auto"/>
            <w:vAlign w:val="center"/>
            <w:hideMark/>
          </w:tcPr>
          <w:p w14:paraId="3255DDEB" w14:textId="77777777" w:rsidR="00C07169" w:rsidRPr="00D54BA1" w:rsidRDefault="00C07169" w:rsidP="00F05435">
            <w:pPr>
              <w:spacing w:after="160" w:line="264" w:lineRule="auto"/>
              <w:rPr>
                <w:rFonts w:ascii="Calibri" w:eastAsia="Calibri" w:hAnsi="Calibri" w:cs="Calibri"/>
                <w:sz w:val="23"/>
                <w:szCs w:val="23"/>
              </w:rPr>
            </w:pPr>
          </w:p>
        </w:tc>
        <w:tc>
          <w:tcPr>
            <w:tcW w:w="1842" w:type="dxa"/>
            <w:vMerge/>
            <w:shd w:val="solid" w:color="FFFFFF" w:fill="auto"/>
            <w:vAlign w:val="center"/>
            <w:hideMark/>
          </w:tcPr>
          <w:p w14:paraId="232F50D9" w14:textId="77777777" w:rsidR="00C07169" w:rsidRPr="00D54BA1" w:rsidRDefault="00C07169" w:rsidP="00F05435">
            <w:pPr>
              <w:spacing w:after="160" w:line="264" w:lineRule="auto"/>
              <w:jc w:val="center"/>
              <w:rPr>
                <w:rFonts w:ascii="Calibri" w:eastAsia="Calibri" w:hAnsi="Calibri" w:cs="Calibri"/>
                <w:sz w:val="23"/>
                <w:szCs w:val="23"/>
              </w:rPr>
            </w:pPr>
          </w:p>
        </w:tc>
      </w:tr>
      <w:tr w:rsidR="00C07169" w:rsidRPr="00D54BA1" w14:paraId="4FF14E1A" w14:textId="77777777" w:rsidTr="00F05435">
        <w:trPr>
          <w:trHeight w:val="241"/>
        </w:trPr>
        <w:tc>
          <w:tcPr>
            <w:tcW w:w="1701" w:type="dxa"/>
            <w:shd w:val="solid" w:color="FFFFFF" w:fill="auto"/>
            <w:tcMar>
              <w:top w:w="15" w:type="dxa"/>
              <w:left w:w="108" w:type="dxa"/>
              <w:bottom w:w="0" w:type="dxa"/>
              <w:right w:w="108" w:type="dxa"/>
            </w:tcMar>
            <w:vAlign w:val="bottom"/>
            <w:hideMark/>
          </w:tcPr>
          <w:p w14:paraId="6F848AF0" w14:textId="77777777" w:rsidR="00C07169" w:rsidRPr="00D54BA1" w:rsidRDefault="00C07169" w:rsidP="00F05435">
            <w:pPr>
              <w:spacing w:after="120" w:line="264" w:lineRule="auto"/>
              <w:rPr>
                <w:rFonts w:ascii="Calibri" w:eastAsia="Calibri" w:hAnsi="Calibri" w:cs="Calibri"/>
                <w:sz w:val="23"/>
                <w:szCs w:val="23"/>
              </w:rPr>
            </w:pPr>
            <w:r w:rsidRPr="00D54BA1">
              <w:rPr>
                <w:rFonts w:ascii="Calibri" w:eastAsia="Calibri" w:hAnsi="Calibri" w:cs="Calibri"/>
                <w:b/>
                <w:bCs/>
                <w:sz w:val="23"/>
                <w:szCs w:val="23"/>
              </w:rPr>
              <w:t>Ομάδα 3</w:t>
            </w:r>
          </w:p>
        </w:tc>
        <w:tc>
          <w:tcPr>
            <w:tcW w:w="5529" w:type="dxa"/>
            <w:vMerge w:val="restart"/>
            <w:shd w:val="solid" w:color="FFFFFF" w:fill="auto"/>
            <w:tcMar>
              <w:top w:w="15" w:type="dxa"/>
              <w:left w:w="108" w:type="dxa"/>
              <w:bottom w:w="0" w:type="dxa"/>
              <w:right w:w="108" w:type="dxa"/>
            </w:tcMar>
            <w:vAlign w:val="bottom"/>
            <w:hideMark/>
          </w:tcPr>
          <w:p w14:paraId="4AD3054F" w14:textId="77777777" w:rsidR="00C07169" w:rsidRPr="00D54BA1" w:rsidRDefault="00C07169" w:rsidP="00F05435">
            <w:pPr>
              <w:spacing w:after="120" w:line="264" w:lineRule="auto"/>
              <w:rPr>
                <w:rFonts w:ascii="Calibri" w:eastAsia="Calibri" w:hAnsi="Calibri" w:cs="Calibri"/>
                <w:sz w:val="23"/>
                <w:szCs w:val="23"/>
              </w:rPr>
            </w:pPr>
            <w:r w:rsidRPr="00D54BA1">
              <w:rPr>
                <w:rFonts w:ascii="Calibri" w:eastAsia="Calibri" w:hAnsi="Calibri" w:cs="Calibri"/>
                <w:b/>
                <w:bCs/>
                <w:sz w:val="23"/>
                <w:szCs w:val="23"/>
              </w:rPr>
              <w:t>Βουλγαρία, Κροατία, Τσεχία, Εσθονία, Λετονία, Λιθουανία, Ουγγαρία, Πολωνία, Ρουμανία, Σλοβακία, Σλοβενία, Βόρεια Μακεδονία, Τουρκία</w:t>
            </w:r>
            <w:r w:rsidRPr="00D54BA1">
              <w:rPr>
                <w:rFonts w:ascii="Calibri" w:eastAsia="Calibri" w:hAnsi="Calibri" w:cs="Calibri"/>
                <w:b/>
                <w:bCs/>
                <w:color w:val="000000"/>
                <w:sz w:val="23"/>
                <w:szCs w:val="23"/>
              </w:rPr>
              <w:t>, Σερβία</w:t>
            </w:r>
          </w:p>
        </w:tc>
        <w:tc>
          <w:tcPr>
            <w:tcW w:w="1842" w:type="dxa"/>
            <w:vMerge w:val="restart"/>
            <w:shd w:val="solid" w:color="FFFFFF" w:fill="auto"/>
            <w:tcMar>
              <w:top w:w="15" w:type="dxa"/>
              <w:left w:w="108" w:type="dxa"/>
              <w:bottom w:w="0" w:type="dxa"/>
              <w:right w:w="108" w:type="dxa"/>
            </w:tcMar>
            <w:hideMark/>
          </w:tcPr>
          <w:p w14:paraId="1C7F85BD" w14:textId="77777777" w:rsidR="00C07169" w:rsidRPr="00D54BA1" w:rsidRDefault="00C07169" w:rsidP="00F05435">
            <w:pPr>
              <w:spacing w:after="160" w:line="264" w:lineRule="auto"/>
              <w:jc w:val="center"/>
              <w:rPr>
                <w:rFonts w:ascii="Calibri" w:eastAsia="Calibri" w:hAnsi="Calibri" w:cs="Calibri"/>
                <w:sz w:val="23"/>
                <w:szCs w:val="23"/>
              </w:rPr>
            </w:pPr>
          </w:p>
          <w:p w14:paraId="633A5590" w14:textId="77777777" w:rsidR="00C07169" w:rsidRPr="00D54BA1" w:rsidRDefault="00C07169" w:rsidP="00F05435">
            <w:pPr>
              <w:spacing w:after="160" w:line="264" w:lineRule="auto"/>
              <w:jc w:val="center"/>
              <w:rPr>
                <w:rFonts w:ascii="Calibri" w:eastAsia="Calibri" w:hAnsi="Calibri" w:cs="Calibri"/>
                <w:sz w:val="23"/>
                <w:szCs w:val="23"/>
              </w:rPr>
            </w:pPr>
            <w:r w:rsidRPr="00D54BA1">
              <w:rPr>
                <w:rFonts w:ascii="Calibri" w:eastAsia="Calibri" w:hAnsi="Calibri" w:cs="Calibri"/>
                <w:b/>
                <w:bCs/>
                <w:sz w:val="23"/>
                <w:szCs w:val="23"/>
              </w:rPr>
              <w:t xml:space="preserve"> 570</w:t>
            </w:r>
          </w:p>
        </w:tc>
      </w:tr>
      <w:tr w:rsidR="00C07169" w:rsidRPr="00D54BA1" w14:paraId="3EC5B73E" w14:textId="77777777" w:rsidTr="00F05435">
        <w:trPr>
          <w:trHeight w:val="623"/>
        </w:trPr>
        <w:tc>
          <w:tcPr>
            <w:tcW w:w="1701" w:type="dxa"/>
            <w:shd w:val="solid" w:color="FFFFFF" w:fill="auto"/>
            <w:tcMar>
              <w:top w:w="15" w:type="dxa"/>
              <w:left w:w="108" w:type="dxa"/>
              <w:bottom w:w="0" w:type="dxa"/>
              <w:right w:w="108" w:type="dxa"/>
            </w:tcMar>
            <w:vAlign w:val="bottom"/>
            <w:hideMark/>
          </w:tcPr>
          <w:p w14:paraId="774E1EA6" w14:textId="77777777" w:rsidR="00C07169" w:rsidRPr="00D54BA1" w:rsidRDefault="00C07169" w:rsidP="00F05435">
            <w:pPr>
              <w:spacing w:line="264" w:lineRule="auto"/>
              <w:rPr>
                <w:rFonts w:ascii="Calibri" w:eastAsia="Calibri" w:hAnsi="Calibri" w:cs="Calibri"/>
                <w:sz w:val="23"/>
                <w:szCs w:val="23"/>
              </w:rPr>
            </w:pPr>
            <w:r w:rsidRPr="00D54BA1">
              <w:rPr>
                <w:rFonts w:ascii="Calibri" w:eastAsia="Calibri" w:hAnsi="Calibri" w:cs="Calibri"/>
                <w:bCs/>
                <w:sz w:val="23"/>
                <w:szCs w:val="23"/>
              </w:rPr>
              <w:t>χώρες με χαμηλό κόστος διαβίωσης</w:t>
            </w:r>
          </w:p>
        </w:tc>
        <w:tc>
          <w:tcPr>
            <w:tcW w:w="5529" w:type="dxa"/>
            <w:vMerge/>
            <w:shd w:val="solid" w:color="FFFFFF" w:fill="auto"/>
            <w:vAlign w:val="center"/>
            <w:hideMark/>
          </w:tcPr>
          <w:p w14:paraId="0AFAB307" w14:textId="77777777" w:rsidR="00C07169" w:rsidRPr="00D54BA1" w:rsidRDefault="00C07169" w:rsidP="00F05435">
            <w:pPr>
              <w:spacing w:after="160" w:line="264" w:lineRule="auto"/>
              <w:rPr>
                <w:rFonts w:ascii="Calibri" w:eastAsia="Calibri" w:hAnsi="Calibri" w:cs="Calibri"/>
                <w:sz w:val="23"/>
                <w:szCs w:val="23"/>
              </w:rPr>
            </w:pPr>
          </w:p>
        </w:tc>
        <w:tc>
          <w:tcPr>
            <w:tcW w:w="1842" w:type="dxa"/>
            <w:vMerge/>
            <w:shd w:val="solid" w:color="FFFFFF" w:fill="auto"/>
            <w:vAlign w:val="center"/>
            <w:hideMark/>
          </w:tcPr>
          <w:p w14:paraId="4EB2DC99" w14:textId="77777777" w:rsidR="00C07169" w:rsidRPr="00D54BA1" w:rsidRDefault="00C07169" w:rsidP="00F05435">
            <w:pPr>
              <w:spacing w:after="160" w:line="264" w:lineRule="auto"/>
              <w:rPr>
                <w:rFonts w:ascii="Calibri" w:eastAsia="Calibri" w:hAnsi="Calibri" w:cs="Calibri"/>
                <w:sz w:val="23"/>
                <w:szCs w:val="23"/>
              </w:rPr>
            </w:pPr>
          </w:p>
        </w:tc>
      </w:tr>
    </w:tbl>
    <w:p w14:paraId="4213A150" w14:textId="77777777" w:rsidR="00C07169" w:rsidRPr="00D54BA1" w:rsidRDefault="00C07169" w:rsidP="00C07169">
      <w:pPr>
        <w:spacing w:afterLines="60" w:after="144" w:line="264" w:lineRule="auto"/>
        <w:rPr>
          <w:rFonts w:ascii="Calibri" w:eastAsia="Calibri" w:hAnsi="Calibri" w:cs="Calibri"/>
          <w:sz w:val="23"/>
          <w:szCs w:val="23"/>
        </w:rPr>
      </w:pPr>
    </w:p>
    <w:p w14:paraId="06204119" w14:textId="77777777" w:rsidR="00C07169" w:rsidRPr="00D54BA1" w:rsidRDefault="00C07169" w:rsidP="00C07169">
      <w:pPr>
        <w:spacing w:after="120" w:line="264" w:lineRule="auto"/>
        <w:rPr>
          <w:rFonts w:ascii="Calibri" w:hAnsi="Calibri" w:cs="Calibri"/>
          <w:sz w:val="23"/>
          <w:szCs w:val="23"/>
        </w:rPr>
      </w:pPr>
      <w:r w:rsidRPr="00D54BA1">
        <w:rPr>
          <w:rFonts w:ascii="Calibri" w:hAnsi="Calibri" w:cs="Calibri"/>
          <w:sz w:val="23"/>
          <w:szCs w:val="23"/>
        </w:rPr>
        <w:t xml:space="preserve">* Για την επιπλέον οικονομική ενίσχυση  φοιτητών που προέρχονται από ομάδες με λιγότερες ευκαιρίες  βλ.  σχετικό αρχείο ¨Φοιτητές με λιγότερες ευκαιρίες¨ </w:t>
      </w:r>
    </w:p>
    <w:p w14:paraId="1E6E170E" w14:textId="77777777" w:rsidR="00C07169" w:rsidRPr="00D54BA1" w:rsidRDefault="00C07169" w:rsidP="00C07169">
      <w:pPr>
        <w:spacing w:afterLines="60" w:after="144" w:line="264" w:lineRule="auto"/>
        <w:rPr>
          <w:rFonts w:ascii="Calibri" w:eastAsia="Calibri" w:hAnsi="Calibri" w:cs="Calibri"/>
          <w:sz w:val="23"/>
          <w:szCs w:val="23"/>
        </w:rPr>
      </w:pPr>
    </w:p>
    <w:p w14:paraId="007725B1" w14:textId="77777777" w:rsidR="00C07169" w:rsidRPr="00D54BA1" w:rsidRDefault="00C07169" w:rsidP="00C07169">
      <w:pPr>
        <w:keepNext/>
        <w:keepLines/>
        <w:spacing w:afterLines="60" w:after="144" w:line="264" w:lineRule="auto"/>
        <w:jc w:val="center"/>
        <w:outlineLvl w:val="0"/>
        <w:rPr>
          <w:rFonts w:ascii="Calibri" w:hAnsi="Calibri" w:cs="Calibri"/>
          <w:color w:val="2F5496"/>
          <w:sz w:val="22"/>
          <w:szCs w:val="22"/>
        </w:rPr>
      </w:pPr>
      <w:r w:rsidRPr="00D54BA1">
        <w:rPr>
          <w:rFonts w:ascii="Calibri" w:hAnsi="Calibri" w:cs="Calibri"/>
          <w:color w:val="2F5496"/>
          <w:sz w:val="22"/>
          <w:szCs w:val="22"/>
        </w:rPr>
        <w:t xml:space="preserve"> </w:t>
      </w:r>
    </w:p>
    <w:p w14:paraId="75EDB437" w14:textId="77777777" w:rsidR="00C07169" w:rsidRDefault="00C07169" w:rsidP="00C07169">
      <w:pPr>
        <w:rPr>
          <w:rFonts w:ascii="Calibri" w:hAnsi="Calibri" w:cs="Calibri"/>
          <w:sz w:val="23"/>
          <w:szCs w:val="23"/>
        </w:rPr>
      </w:pPr>
    </w:p>
    <w:p w14:paraId="3B2795AC" w14:textId="77777777" w:rsidR="00C07169" w:rsidRDefault="00C07169" w:rsidP="00C07169">
      <w:pPr>
        <w:rPr>
          <w:rFonts w:ascii="Calibri" w:hAnsi="Calibri" w:cs="Calibri"/>
          <w:sz w:val="23"/>
          <w:szCs w:val="23"/>
        </w:rPr>
      </w:pPr>
    </w:p>
    <w:p w14:paraId="78A5B7E1" w14:textId="77777777" w:rsidR="00C07169" w:rsidRDefault="00C07169" w:rsidP="00C07169">
      <w:pPr>
        <w:rPr>
          <w:rFonts w:ascii="Calibri" w:hAnsi="Calibri" w:cs="Calibri"/>
          <w:sz w:val="23"/>
          <w:szCs w:val="23"/>
        </w:rPr>
      </w:pPr>
    </w:p>
    <w:p w14:paraId="088C2F1F" w14:textId="77777777" w:rsidR="00C07169" w:rsidRDefault="00C07169" w:rsidP="00C07169">
      <w:pPr>
        <w:rPr>
          <w:rFonts w:ascii="Calibri" w:hAnsi="Calibri" w:cs="Calibri"/>
          <w:sz w:val="23"/>
          <w:szCs w:val="23"/>
        </w:rPr>
      </w:pPr>
    </w:p>
    <w:p w14:paraId="04F87FD2" w14:textId="77777777" w:rsidR="00C07169" w:rsidRDefault="00C07169" w:rsidP="00C07169">
      <w:pPr>
        <w:rPr>
          <w:rFonts w:ascii="Calibri" w:hAnsi="Calibri" w:cs="Calibri"/>
          <w:sz w:val="23"/>
          <w:szCs w:val="23"/>
        </w:rPr>
      </w:pPr>
    </w:p>
    <w:p w14:paraId="11757BF9" w14:textId="77777777" w:rsidR="00C36987" w:rsidRDefault="00C36987"/>
    <w:sectPr w:rsidR="00C36987" w:rsidSect="00366A3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32158"/>
    <w:multiLevelType w:val="hybridMultilevel"/>
    <w:tmpl w:val="EF008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781957"/>
    <w:multiLevelType w:val="hybridMultilevel"/>
    <w:tmpl w:val="8E56096A"/>
    <w:lvl w:ilvl="0" w:tplc="5ADE8BF4">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DF2BA4"/>
    <w:multiLevelType w:val="hybridMultilevel"/>
    <w:tmpl w:val="C20006B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5BF4A28"/>
    <w:multiLevelType w:val="hybridMultilevel"/>
    <w:tmpl w:val="D0E2EAD2"/>
    <w:lvl w:ilvl="0" w:tplc="3664F314">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647827846">
    <w:abstractNumId w:val="1"/>
  </w:num>
  <w:num w:numId="2" w16cid:durableId="2095123864">
    <w:abstractNumId w:val="3"/>
  </w:num>
  <w:num w:numId="3" w16cid:durableId="1694963364">
    <w:abstractNumId w:val="2"/>
  </w:num>
  <w:num w:numId="4" w16cid:durableId="228227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169"/>
    <w:rsid w:val="003500F1"/>
    <w:rsid w:val="00366A37"/>
    <w:rsid w:val="00654223"/>
    <w:rsid w:val="00B4606F"/>
    <w:rsid w:val="00C07169"/>
    <w:rsid w:val="00C36987"/>
    <w:rsid w:val="00CB32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AD96E"/>
  <w15:chartTrackingRefBased/>
  <w15:docId w15:val="{8BF73C6B-B868-E142-810D-72753FC04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7169"/>
    <w:rPr>
      <w:rFonts w:ascii="Times New Roman" w:eastAsia="Times New Roman" w:hAnsi="Times New Roman" w:cs="Times New Roman"/>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Web3"/>
    <w:uiPriority w:val="59"/>
    <w:rsid w:val="003500F1"/>
    <w:rPr>
      <w:rFonts w:eastAsiaTheme="minorEastAsia"/>
      <w:sz w:val="22"/>
      <w:szCs w:val="22"/>
      <w:lang w:val="el-GR" w:eastAsia="el-GR"/>
    </w:rPr>
    <w:tblPr>
      <w:tblBorders>
        <w:top w:val="single" w:sz="4" w:space="0" w:color="2E74B5" w:themeColor="accent5" w:themeShade="BF"/>
        <w:left w:val="single" w:sz="4" w:space="0" w:color="2E74B5" w:themeColor="accent5" w:themeShade="BF"/>
        <w:bottom w:val="single" w:sz="4" w:space="0" w:color="2E74B5" w:themeColor="accent5" w:themeShade="BF"/>
        <w:right w:val="single" w:sz="4" w:space="0" w:color="2E74B5" w:themeColor="accent5" w:themeShade="BF"/>
        <w:insideH w:val="single" w:sz="4" w:space="0" w:color="2E74B5" w:themeColor="accent5" w:themeShade="BF"/>
        <w:insideV w:val="single" w:sz="4" w:space="0" w:color="2E74B5" w:themeColor="accent5" w:themeShade="BF"/>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uiPriority w:val="99"/>
    <w:semiHidden/>
    <w:unhideWhenUsed/>
    <w:rsid w:val="003500F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4">
    <w:name w:val="footnote reference"/>
    <w:uiPriority w:val="99"/>
    <w:semiHidden/>
    <w:unhideWhenUsed/>
    <w:rsid w:val="00C07169"/>
    <w:rPr>
      <w:vertAlign w:val="superscript"/>
    </w:rPr>
  </w:style>
  <w:style w:type="character" w:styleId="a5">
    <w:name w:val="Subtle Emphasis"/>
    <w:uiPriority w:val="19"/>
    <w:qFormat/>
    <w:rsid w:val="00C07169"/>
    <w:rPr>
      <w:i/>
      <w:iCs/>
      <w:color w:val="808080"/>
    </w:rPr>
  </w:style>
  <w:style w:type="paragraph" w:styleId="Web">
    <w:name w:val="Normal (Web)"/>
    <w:basedOn w:val="a"/>
    <w:rsid w:val="00C07169"/>
    <w:pPr>
      <w:spacing w:before="100" w:beforeAutospacing="1" w:after="100" w:afterAutospacing="1"/>
    </w:pPr>
    <w:rPr>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1000</Words>
  <Characters>5406</Characters>
  <Application>Microsoft Office Word</Application>
  <DocSecurity>0</DocSecurity>
  <Lines>45</Lines>
  <Paragraphs>12</Paragraphs>
  <ScaleCrop>false</ScaleCrop>
  <Company/>
  <LinksUpToDate>false</LinksUpToDate>
  <CharactersWithSpaces>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MarSi</dc:creator>
  <cp:keywords/>
  <dc:description/>
  <cp:lastModifiedBy>Μαρία Χατζησάββα</cp:lastModifiedBy>
  <cp:revision>2</cp:revision>
  <dcterms:created xsi:type="dcterms:W3CDTF">2024-09-13T06:38:00Z</dcterms:created>
  <dcterms:modified xsi:type="dcterms:W3CDTF">2024-09-16T06:59:00Z</dcterms:modified>
</cp:coreProperties>
</file>