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48EA">
        <w:rPr>
          <w:rFonts w:asciiTheme="minorHAnsi" w:hAnsiTheme="minorHAnsi"/>
          <w:sz w:val="24"/>
          <w:szCs w:val="24"/>
        </w:rPr>
        <w:t>ν Κοσμητεία</w:t>
      </w:r>
      <w:r w:rsidRPr="004C064C">
        <w:rPr>
          <w:rFonts w:asciiTheme="minorHAnsi" w:hAnsiTheme="minorHAnsi"/>
          <w:sz w:val="24"/>
          <w:szCs w:val="24"/>
        </w:rPr>
        <w:t xml:space="preserve"> </w:t>
      </w:r>
      <w:r w:rsidR="008C48EA" w:rsidRPr="004C064C">
        <w:rPr>
          <w:rFonts w:asciiTheme="minorHAnsi" w:hAnsiTheme="minorHAnsi"/>
          <w:sz w:val="24"/>
          <w:szCs w:val="24"/>
        </w:rPr>
        <w:t>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8C48EA">
        <w:rPr>
          <w:rFonts w:asciiTheme="minorHAnsi" w:hAnsiTheme="minorHAnsi"/>
          <w:b/>
          <w:sz w:val="24"/>
          <w:szCs w:val="24"/>
        </w:rPr>
        <w:t>Κοσμήτορα της Σχολής Επιστημών Αγωγής</w:t>
      </w:r>
      <w:r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bookmarkStart w:id="1" w:name="_GoBack"/>
      <w:bookmarkEnd w:id="1"/>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8C48EA">
        <w:rPr>
          <w:rFonts w:asciiTheme="minorHAnsi" w:hAnsiTheme="minorHAnsi"/>
          <w:sz w:val="24"/>
          <w:szCs w:val="24"/>
        </w:rPr>
        <w:t>ν Κοσμητεία</w:t>
      </w:r>
      <w:r w:rsidR="008C48EA" w:rsidRPr="004C064C">
        <w:rPr>
          <w:rFonts w:asciiTheme="minorHAnsi" w:hAnsiTheme="minorHAnsi"/>
          <w:sz w:val="24"/>
          <w:szCs w:val="24"/>
        </w:rPr>
        <w:t xml:space="preserve"> 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DC68B1"/>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8C48EA"/>
    <w:rsid w:val="00BF3460"/>
    <w:rsid w:val="00C74218"/>
    <w:rsid w:val="00DC68B1"/>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230F"/>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1070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Μάρθα Ωρολογά</cp:lastModifiedBy>
  <cp:revision>4</cp:revision>
  <cp:lastPrinted>2023-05-02T11:59:00Z</cp:lastPrinted>
  <dcterms:created xsi:type="dcterms:W3CDTF">2023-05-02T07:00:00Z</dcterms:created>
  <dcterms:modified xsi:type="dcterms:W3CDTF">2023-05-02T12:00:00Z</dcterms:modified>
</cp:coreProperties>
</file>